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E74D7" w:rsidRPr="00EF56E2" w:rsidRDefault="00FE74D7">
      <w:pPr>
        <w:rPr>
          <w:rFonts w:ascii="Times New Roman" w:hAnsi="Times New Roman"/>
        </w:rPr>
      </w:pPr>
      <w:r w:rsidRPr="00EF56E2">
        <w:rPr>
          <w:rFonts w:ascii="Times New Roman" w:hAnsi="Times New Roman" w:hint="eastAsia"/>
        </w:rPr>
        <w:t>高崎</w:t>
      </w:r>
      <w:r w:rsidRPr="00EF56E2">
        <w:rPr>
          <w:rFonts w:ascii="Times New Roman" w:hAnsi="Times New Roman"/>
        </w:rPr>
        <w:t>で採取されたメダカの遺伝子鑑定結果の報告</w:t>
      </w:r>
    </w:p>
    <w:p w:rsidR="009A6B46" w:rsidRDefault="009A6B46">
      <w:pPr>
        <w:rPr>
          <w:rFonts w:ascii="Times New Roman" w:hAnsi="Times New Roman"/>
        </w:rPr>
      </w:pPr>
    </w:p>
    <w:p w:rsidR="0085580E" w:rsidRPr="00EF56E2" w:rsidRDefault="0085580E" w:rsidP="0085580E">
      <w:pPr>
        <w:jc w:val="right"/>
        <w:rPr>
          <w:rFonts w:ascii="Times New Roman" w:hAnsi="Times New Roman" w:hint="eastAsia"/>
        </w:rPr>
      </w:pPr>
      <w:r>
        <w:rPr>
          <w:rFonts w:ascii="Times New Roman" w:hAnsi="Times New Roman" w:hint="eastAsia"/>
        </w:rPr>
        <w:t>2</w:t>
      </w:r>
      <w:r>
        <w:rPr>
          <w:rFonts w:ascii="Times New Roman" w:hAnsi="Times New Roman"/>
        </w:rPr>
        <w:t>021</w:t>
      </w:r>
      <w:r>
        <w:rPr>
          <w:rFonts w:ascii="Times New Roman" w:hAnsi="Times New Roman" w:hint="eastAsia"/>
        </w:rPr>
        <w:t>年</w:t>
      </w:r>
      <w:r>
        <w:rPr>
          <w:rFonts w:ascii="Times New Roman" w:hAnsi="Times New Roman" w:hint="eastAsia"/>
        </w:rPr>
        <w:t>10</w:t>
      </w:r>
      <w:r>
        <w:rPr>
          <w:rFonts w:ascii="Times New Roman" w:hAnsi="Times New Roman" w:hint="eastAsia"/>
        </w:rPr>
        <w:t>月</w:t>
      </w:r>
      <w:r>
        <w:rPr>
          <w:rFonts w:ascii="Times New Roman" w:hAnsi="Times New Roman" w:hint="eastAsia"/>
        </w:rPr>
        <w:t>29</w:t>
      </w:r>
      <w:r>
        <w:rPr>
          <w:rFonts w:ascii="Times New Roman" w:hAnsi="Times New Roman" w:hint="eastAsia"/>
        </w:rPr>
        <w:t>日</w:t>
      </w:r>
    </w:p>
    <w:p w:rsidR="009A6B46" w:rsidRPr="00EF56E2" w:rsidRDefault="009A6B46" w:rsidP="009A6B46">
      <w:pPr>
        <w:jc w:val="right"/>
        <w:rPr>
          <w:rFonts w:ascii="Times New Roman" w:hAnsi="Times New Roman"/>
        </w:rPr>
      </w:pPr>
      <w:r w:rsidRPr="00EF56E2">
        <w:rPr>
          <w:rFonts w:ascii="Times New Roman" w:hAnsi="Times New Roman" w:hint="eastAsia"/>
        </w:rPr>
        <w:t>東京大学大学院新領域創成科学研究科</w:t>
      </w:r>
    </w:p>
    <w:p w:rsidR="009A6B46" w:rsidRPr="00EF56E2" w:rsidRDefault="009A6B46" w:rsidP="009A6B46">
      <w:pPr>
        <w:jc w:val="right"/>
        <w:rPr>
          <w:rFonts w:ascii="Times New Roman" w:hAnsi="Times New Roman"/>
        </w:rPr>
      </w:pPr>
      <w:r w:rsidRPr="00EF56E2">
        <w:rPr>
          <w:rFonts w:ascii="Times New Roman" w:hAnsi="Times New Roman" w:hint="eastAsia"/>
        </w:rPr>
        <w:t>准教授　尾田正二</w:t>
      </w:r>
    </w:p>
    <w:p w:rsidR="00FE74D7" w:rsidRPr="00EF56E2" w:rsidRDefault="00FE74D7">
      <w:pPr>
        <w:rPr>
          <w:rFonts w:ascii="Times New Roman" w:hAnsi="Times New Roman"/>
        </w:rPr>
      </w:pPr>
      <w:bookmarkStart w:id="0" w:name="_GoBack"/>
      <w:bookmarkEnd w:id="0"/>
    </w:p>
    <w:p w:rsidR="00802DC5" w:rsidRPr="00EF56E2" w:rsidRDefault="00FE74D7">
      <w:pPr>
        <w:rPr>
          <w:rFonts w:ascii="Times New Roman" w:hAnsi="Times New Roman"/>
        </w:rPr>
      </w:pPr>
      <w:r w:rsidRPr="00EF56E2">
        <w:rPr>
          <w:rFonts w:ascii="Times New Roman" w:hAnsi="Times New Roman" w:hint="eastAsia"/>
        </w:rPr>
        <w:t>反町</w:t>
      </w:r>
      <w:r w:rsidRPr="00EF56E2">
        <w:rPr>
          <w:rFonts w:ascii="Times New Roman" w:hAnsi="Times New Roman"/>
        </w:rPr>
        <w:t>健</w:t>
      </w:r>
      <w:r w:rsidRPr="00EF56E2">
        <w:rPr>
          <w:rFonts w:ascii="Times New Roman" w:hAnsi="Times New Roman" w:hint="eastAsia"/>
        </w:rPr>
        <w:t>志</w:t>
      </w:r>
      <w:r w:rsidRPr="00EF56E2">
        <w:rPr>
          <w:rFonts w:ascii="Times New Roman" w:hAnsi="Times New Roman"/>
        </w:rPr>
        <w:t xml:space="preserve">　</w:t>
      </w:r>
      <w:r w:rsidR="002F2C46" w:rsidRPr="00EF56E2">
        <w:rPr>
          <w:rFonts w:ascii="Times New Roman" w:hAnsi="Times New Roman" w:hint="eastAsia"/>
        </w:rPr>
        <w:t>殿</w:t>
      </w:r>
    </w:p>
    <w:p w:rsidR="002F2C46" w:rsidRPr="008F7241" w:rsidRDefault="002F2C46">
      <w:pPr>
        <w:rPr>
          <w:rFonts w:ascii="Times New Roman" w:hAnsi="Times New Roman"/>
        </w:rPr>
      </w:pPr>
    </w:p>
    <w:p w:rsidR="002F2C46" w:rsidRPr="00EF56E2" w:rsidRDefault="00574F4D">
      <w:pPr>
        <w:rPr>
          <w:rFonts w:ascii="Times New Roman" w:hAnsi="Times New Roman"/>
        </w:rPr>
      </w:pPr>
      <w:r>
        <w:rPr>
          <w:rFonts w:ascii="Times New Roman" w:hAnsi="Times New Roman" w:hint="eastAsia"/>
        </w:rPr>
        <w:t xml:space="preserve">　お送りいただきました野生型メダカについて、以下の通り報告</w:t>
      </w:r>
      <w:r w:rsidR="002F2C46" w:rsidRPr="00EF56E2">
        <w:rPr>
          <w:rFonts w:ascii="Times New Roman" w:hAnsi="Times New Roman" w:hint="eastAsia"/>
        </w:rPr>
        <w:t>します。</w:t>
      </w:r>
    </w:p>
    <w:p w:rsidR="00FE74D7" w:rsidRDefault="00FE74D7">
      <w:pPr>
        <w:rPr>
          <w:rFonts w:ascii="Times New Roman" w:hAnsi="Times New Roman"/>
        </w:rPr>
      </w:pPr>
    </w:p>
    <w:p w:rsidR="009A003E" w:rsidRDefault="009A003E" w:rsidP="002F0DAC">
      <w:pPr>
        <w:ind w:firstLine="105"/>
        <w:rPr>
          <w:rFonts w:ascii="Times New Roman" w:hAnsi="Times New Roman"/>
        </w:rPr>
      </w:pPr>
      <w:r w:rsidRPr="00EF56E2">
        <w:rPr>
          <w:rFonts w:ascii="Times New Roman" w:hAnsi="Times New Roman" w:hint="eastAsia"/>
        </w:rPr>
        <w:t>9</w:t>
      </w:r>
      <w:r w:rsidRPr="00EF56E2">
        <w:rPr>
          <w:rFonts w:ascii="Times New Roman" w:hAnsi="Times New Roman"/>
        </w:rPr>
        <w:t>2</w:t>
      </w:r>
      <w:r w:rsidRPr="00EF56E2">
        <w:rPr>
          <w:rFonts w:ascii="Times New Roman" w:hAnsi="Times New Roman" w:hint="eastAsia"/>
        </w:rPr>
        <w:t>匹の野生型メダカ（黒メダカ）</w:t>
      </w:r>
      <w:r w:rsidR="002F0DAC">
        <w:rPr>
          <w:rFonts w:ascii="Times New Roman" w:hAnsi="Times New Roman" w:hint="eastAsia"/>
        </w:rPr>
        <w:t>を</w:t>
      </w:r>
      <w:r w:rsidRPr="00EF56E2">
        <w:rPr>
          <w:rFonts w:ascii="Times New Roman" w:hAnsi="Times New Roman" w:hint="eastAsia"/>
        </w:rPr>
        <w:t>冷凍状態で送付</w:t>
      </w:r>
      <w:r w:rsidR="002F0DAC">
        <w:rPr>
          <w:rFonts w:ascii="Times New Roman" w:hAnsi="Times New Roman" w:hint="eastAsia"/>
        </w:rPr>
        <w:t>いただきました</w:t>
      </w:r>
      <w:r w:rsidRPr="00EF56E2">
        <w:rPr>
          <w:rFonts w:ascii="Times New Roman" w:hAnsi="Times New Roman" w:hint="eastAsia"/>
        </w:rPr>
        <w:t>（</w:t>
      </w:r>
      <w:r w:rsidRPr="00EF56E2">
        <w:rPr>
          <w:rFonts w:ascii="Times New Roman" w:hAnsi="Times New Roman" w:hint="eastAsia"/>
        </w:rPr>
        <w:t>2019</w:t>
      </w:r>
      <w:r w:rsidRPr="00EF56E2">
        <w:rPr>
          <w:rFonts w:ascii="Times New Roman" w:hAnsi="Times New Roman" w:hint="eastAsia"/>
        </w:rPr>
        <w:t>年</w:t>
      </w:r>
      <w:r w:rsidRPr="00EF56E2">
        <w:rPr>
          <w:rFonts w:ascii="Times New Roman" w:hAnsi="Times New Roman" w:hint="eastAsia"/>
        </w:rPr>
        <w:t>8</w:t>
      </w:r>
      <w:r w:rsidRPr="00EF56E2">
        <w:rPr>
          <w:rFonts w:ascii="Times New Roman" w:hAnsi="Times New Roman" w:hint="eastAsia"/>
        </w:rPr>
        <w:t>月</w:t>
      </w:r>
      <w:r w:rsidRPr="00EF56E2">
        <w:rPr>
          <w:rFonts w:ascii="Times New Roman" w:hAnsi="Times New Roman"/>
        </w:rPr>
        <w:t>29</w:t>
      </w:r>
      <w:r w:rsidRPr="00EF56E2">
        <w:rPr>
          <w:rFonts w:ascii="Times New Roman" w:hAnsi="Times New Roman" w:hint="eastAsia"/>
        </w:rPr>
        <w:t>日着）。そのうち</w:t>
      </w:r>
      <w:r w:rsidRPr="00EF56E2">
        <w:rPr>
          <w:rFonts w:ascii="Times New Roman" w:hAnsi="Times New Roman"/>
        </w:rPr>
        <w:t>16</w:t>
      </w:r>
      <w:r w:rsidRPr="00EF56E2">
        <w:rPr>
          <w:rFonts w:ascii="Times New Roman" w:hAnsi="Times New Roman" w:hint="eastAsia"/>
        </w:rPr>
        <w:t>匹よりゲノム</w:t>
      </w:r>
      <w:r w:rsidRPr="00EF56E2">
        <w:rPr>
          <w:rFonts w:ascii="Times New Roman" w:hAnsi="Times New Roman" w:hint="eastAsia"/>
        </w:rPr>
        <w:t>DNA</w:t>
      </w:r>
      <w:r w:rsidRPr="00EF56E2">
        <w:rPr>
          <w:rFonts w:ascii="Times New Roman" w:hAnsi="Times New Roman" w:hint="eastAsia"/>
        </w:rPr>
        <w:t>を抽出し、ミトコンドリアゲノムにあるチトクロムｂ遺伝子の一部分を</w:t>
      </w:r>
      <w:r w:rsidRPr="00EF56E2">
        <w:rPr>
          <w:rFonts w:ascii="Times New Roman" w:hAnsi="Times New Roman" w:hint="eastAsia"/>
        </w:rPr>
        <w:t>PCR</w:t>
      </w:r>
      <w:r w:rsidRPr="00EF56E2">
        <w:rPr>
          <w:rFonts w:ascii="Times New Roman" w:hAnsi="Times New Roman" w:hint="eastAsia"/>
        </w:rPr>
        <w:t>法によって増幅してシークエンスし、チトクロムｂ遺伝子の</w:t>
      </w:r>
      <w:r w:rsidRPr="00EF56E2">
        <w:rPr>
          <w:rFonts w:ascii="Times New Roman" w:hAnsi="Times New Roman" w:hint="eastAsia"/>
        </w:rPr>
        <w:t>DNA</w:t>
      </w:r>
      <w:r w:rsidRPr="00EF56E2">
        <w:rPr>
          <w:rFonts w:ascii="Times New Roman" w:hAnsi="Times New Roman" w:hint="eastAsia"/>
        </w:rPr>
        <w:t>塩基配列の一部を決定した。得られた塩基配列を系統解析した。</w:t>
      </w:r>
    </w:p>
    <w:p w:rsidR="009A003E" w:rsidRPr="00EF56E2" w:rsidRDefault="009A003E">
      <w:pPr>
        <w:rPr>
          <w:rFonts w:ascii="Times New Roman" w:hAnsi="Times New Roman"/>
        </w:rPr>
      </w:pPr>
    </w:p>
    <w:p w:rsidR="000801CC" w:rsidRPr="00EF56E2" w:rsidRDefault="000801CC" w:rsidP="000801CC">
      <w:pPr>
        <w:rPr>
          <w:rFonts w:ascii="Times New Roman" w:hAnsi="Times New Roman"/>
        </w:rPr>
      </w:pPr>
      <w:r w:rsidRPr="00EF56E2">
        <w:rPr>
          <w:rFonts w:ascii="Times New Roman" w:hAnsi="Times New Roman" w:hint="eastAsia"/>
        </w:rPr>
        <w:t>採取日：</w:t>
      </w:r>
      <w:r w:rsidRPr="00EF56E2">
        <w:rPr>
          <w:rFonts w:ascii="Times New Roman" w:hAnsi="Times New Roman" w:hint="eastAsia"/>
        </w:rPr>
        <w:t>2019</w:t>
      </w:r>
      <w:r w:rsidRPr="00EF56E2">
        <w:rPr>
          <w:rFonts w:ascii="Times New Roman" w:hAnsi="Times New Roman" w:hint="eastAsia"/>
        </w:rPr>
        <w:t>年</w:t>
      </w:r>
      <w:r w:rsidRPr="00EF56E2">
        <w:rPr>
          <w:rFonts w:ascii="Times New Roman" w:hAnsi="Times New Roman" w:hint="eastAsia"/>
        </w:rPr>
        <w:t>8</w:t>
      </w:r>
      <w:r w:rsidRPr="00EF56E2">
        <w:rPr>
          <w:rFonts w:ascii="Times New Roman" w:hAnsi="Times New Roman" w:hint="eastAsia"/>
        </w:rPr>
        <w:t>月２６日</w:t>
      </w:r>
    </w:p>
    <w:p w:rsidR="00FE74D7" w:rsidRPr="00EF56E2" w:rsidRDefault="000801CC">
      <w:pPr>
        <w:rPr>
          <w:rFonts w:ascii="Times New Roman" w:hAnsi="Times New Roman"/>
        </w:rPr>
      </w:pPr>
      <w:r w:rsidRPr="00EF56E2">
        <w:rPr>
          <w:rFonts w:ascii="Times New Roman" w:hAnsi="Times New Roman" w:hint="eastAsia"/>
        </w:rPr>
        <w:t>採取場所：群馬県高崎市石原緑地</w:t>
      </w:r>
    </w:p>
    <w:p w:rsidR="000801CC" w:rsidRPr="00EF56E2" w:rsidRDefault="000801CC">
      <w:pPr>
        <w:rPr>
          <w:rFonts w:ascii="Times New Roman" w:hAnsi="Times New Roman"/>
        </w:rPr>
      </w:pPr>
    </w:p>
    <w:p w:rsidR="000801CC" w:rsidRPr="00EF56E2" w:rsidRDefault="000B053E" w:rsidP="000B053E">
      <w:pPr>
        <w:rPr>
          <w:rFonts w:ascii="Times New Roman" w:hAnsi="Times New Roman"/>
          <w:b/>
        </w:rPr>
      </w:pPr>
      <w:r w:rsidRPr="00EF56E2">
        <w:rPr>
          <w:rFonts w:ascii="Times New Roman" w:hAnsi="Times New Roman" w:hint="eastAsia"/>
          <w:b/>
        </w:rPr>
        <w:t>結論：</w:t>
      </w:r>
    </w:p>
    <w:p w:rsidR="000801CC" w:rsidRPr="00EF56E2" w:rsidRDefault="000B053E" w:rsidP="000B053E">
      <w:pPr>
        <w:ind w:firstLine="210"/>
        <w:rPr>
          <w:rFonts w:ascii="Times New Roman" w:hAnsi="Times New Roman"/>
        </w:rPr>
      </w:pPr>
      <w:r w:rsidRPr="00EF56E2">
        <w:rPr>
          <w:rFonts w:ascii="Times New Roman" w:hAnsi="Times New Roman" w:hint="eastAsia"/>
        </w:rPr>
        <w:t>高崎市石原緑地にて採取された野生型メダカの</w:t>
      </w:r>
      <w:r w:rsidR="000801CC" w:rsidRPr="00EF56E2">
        <w:rPr>
          <w:rFonts w:ascii="Times New Roman" w:hAnsi="Times New Roman" w:hint="eastAsia"/>
        </w:rPr>
        <w:t>個体群は、人為的に保護飼育されたメダカ個体群（おそらくヒメダカ）に由来する個体群</w:t>
      </w:r>
      <w:r w:rsidRPr="00EF56E2">
        <w:rPr>
          <w:rFonts w:ascii="Times New Roman" w:hAnsi="Times New Roman" w:hint="eastAsia"/>
        </w:rPr>
        <w:t>である</w:t>
      </w:r>
      <w:r w:rsidR="000801CC" w:rsidRPr="00EF56E2">
        <w:rPr>
          <w:rFonts w:ascii="Times New Roman" w:hAnsi="Times New Roman" w:hint="eastAsia"/>
        </w:rPr>
        <w:t>と考えられる。</w:t>
      </w:r>
    </w:p>
    <w:p w:rsidR="000801CC" w:rsidRPr="00EF56E2" w:rsidRDefault="000801CC">
      <w:pPr>
        <w:rPr>
          <w:rFonts w:ascii="Times New Roman" w:hAnsi="Times New Roman"/>
        </w:rPr>
      </w:pPr>
    </w:p>
    <w:p w:rsidR="00FE74D7" w:rsidRPr="00574F4D" w:rsidRDefault="009734D6" w:rsidP="00574F4D">
      <w:pPr>
        <w:rPr>
          <w:rFonts w:ascii="Times New Roman" w:hAnsi="Times New Roman"/>
          <w:b/>
          <w:bCs/>
        </w:rPr>
      </w:pPr>
      <w:r w:rsidRPr="00EF56E2">
        <w:rPr>
          <w:rFonts w:ascii="Times New Roman" w:hAnsi="Times New Roman" w:hint="eastAsia"/>
          <w:b/>
          <w:bCs/>
        </w:rPr>
        <w:t>結果：</w:t>
      </w:r>
    </w:p>
    <w:p w:rsidR="007F4212" w:rsidRDefault="007F4212" w:rsidP="00C21416">
      <w:pPr>
        <w:ind w:firstLine="210"/>
        <w:rPr>
          <w:rFonts w:ascii="Times New Roman" w:hAnsi="Times New Roman"/>
        </w:rPr>
      </w:pPr>
      <w:r w:rsidRPr="00EF56E2">
        <w:rPr>
          <w:rFonts w:ascii="Times New Roman" w:hAnsi="Times New Roman" w:hint="eastAsia"/>
        </w:rPr>
        <w:t>高崎市石原緑地において採取された</w:t>
      </w:r>
      <w:r w:rsidRPr="00EF56E2">
        <w:rPr>
          <w:rFonts w:ascii="Times New Roman" w:hAnsi="Times New Roman" w:hint="eastAsia"/>
        </w:rPr>
        <w:t>16</w:t>
      </w:r>
      <w:r w:rsidRPr="00EF56E2">
        <w:rPr>
          <w:rFonts w:ascii="Times New Roman" w:hAnsi="Times New Roman" w:hint="eastAsia"/>
        </w:rPr>
        <w:t>個体のうち</w:t>
      </w:r>
      <w:r w:rsidRPr="00EF56E2">
        <w:rPr>
          <w:rFonts w:ascii="Times New Roman" w:hAnsi="Times New Roman" w:hint="eastAsia"/>
        </w:rPr>
        <w:t>15</w:t>
      </w:r>
      <w:r w:rsidRPr="00EF56E2">
        <w:rPr>
          <w:rFonts w:ascii="Times New Roman" w:hAnsi="Times New Roman" w:hint="eastAsia"/>
        </w:rPr>
        <w:t>個体</w:t>
      </w:r>
      <w:r w:rsidR="000749AA" w:rsidRPr="00EF56E2">
        <w:rPr>
          <w:rFonts w:ascii="Times New Roman" w:hAnsi="Times New Roman" w:hint="eastAsia"/>
        </w:rPr>
        <w:t>（</w:t>
      </w:r>
      <w:r w:rsidR="009A6B46" w:rsidRPr="00EF56E2">
        <w:rPr>
          <w:rFonts w:ascii="Times New Roman" w:hAnsi="Times New Roman" w:hint="eastAsia"/>
        </w:rPr>
        <w:t>No.1</w:t>
      </w:r>
      <w:r w:rsidR="000749AA" w:rsidRPr="00EF56E2">
        <w:rPr>
          <w:rFonts w:ascii="Times New Roman" w:hAnsi="Times New Roman" w:hint="eastAsia"/>
        </w:rPr>
        <w:t>～</w:t>
      </w:r>
      <w:r w:rsidR="000749AA" w:rsidRPr="00EF56E2">
        <w:rPr>
          <w:rFonts w:ascii="Times New Roman" w:hAnsi="Times New Roman" w:hint="eastAsia"/>
        </w:rPr>
        <w:t>No.13, No.15, 16</w:t>
      </w:r>
      <w:r w:rsidR="000749AA" w:rsidRPr="00EF56E2">
        <w:rPr>
          <w:rFonts w:ascii="Times New Roman" w:hAnsi="Times New Roman" w:hint="eastAsia"/>
        </w:rPr>
        <w:t>）</w:t>
      </w:r>
      <w:r w:rsidR="009A6B46" w:rsidRPr="00EF56E2">
        <w:rPr>
          <w:rFonts w:ascii="Times New Roman" w:hAnsi="Times New Roman" w:hint="eastAsia"/>
        </w:rPr>
        <w:t>において、増幅した</w:t>
      </w:r>
      <w:r w:rsidRPr="00EF56E2">
        <w:rPr>
          <w:rFonts w:ascii="Times New Roman" w:hAnsi="Times New Roman" w:hint="eastAsia"/>
        </w:rPr>
        <w:t>チトクロムｂ遺伝子の</w:t>
      </w:r>
      <w:r w:rsidR="000749AA" w:rsidRPr="00EF56E2">
        <w:rPr>
          <w:rFonts w:ascii="Times New Roman" w:hAnsi="Times New Roman" w:hint="eastAsia"/>
        </w:rPr>
        <w:t>一部分（</w:t>
      </w:r>
      <w:r w:rsidR="000749AA" w:rsidRPr="00EF56E2">
        <w:rPr>
          <w:rFonts w:ascii="Times New Roman" w:hAnsi="Times New Roman" w:hint="eastAsia"/>
        </w:rPr>
        <w:t>1</w:t>
      </w:r>
      <w:r w:rsidR="000749AA" w:rsidRPr="00EF56E2">
        <w:rPr>
          <w:rFonts w:ascii="Times New Roman" w:hAnsi="Times New Roman"/>
        </w:rPr>
        <w:t>,1</w:t>
      </w:r>
      <w:r w:rsidR="000749AA" w:rsidRPr="00EF56E2">
        <w:rPr>
          <w:rFonts w:ascii="Times New Roman" w:hAnsi="Times New Roman" w:hint="eastAsia"/>
        </w:rPr>
        <w:t>2</w:t>
      </w:r>
      <w:r w:rsidR="000749AA" w:rsidRPr="00EF56E2">
        <w:rPr>
          <w:rFonts w:ascii="Times New Roman" w:hAnsi="Times New Roman"/>
        </w:rPr>
        <w:t xml:space="preserve">6 </w:t>
      </w:r>
      <w:r w:rsidR="000749AA" w:rsidRPr="00EF56E2">
        <w:rPr>
          <w:rFonts w:ascii="Times New Roman" w:hAnsi="Times New Roman" w:hint="eastAsia"/>
        </w:rPr>
        <w:t>塩基）の</w:t>
      </w:r>
      <w:r w:rsidRPr="00EF56E2">
        <w:rPr>
          <w:rFonts w:ascii="Times New Roman" w:hAnsi="Times New Roman" w:hint="eastAsia"/>
        </w:rPr>
        <w:t>DNA</w:t>
      </w:r>
      <w:r w:rsidRPr="00EF56E2">
        <w:rPr>
          <w:rFonts w:ascii="Times New Roman" w:hAnsi="Times New Roman" w:hint="eastAsia"/>
        </w:rPr>
        <w:t>塩基配列が</w:t>
      </w:r>
      <w:r w:rsidR="00EF56E2">
        <w:rPr>
          <w:rFonts w:ascii="Times New Roman" w:hAnsi="Times New Roman" w:hint="eastAsia"/>
        </w:rPr>
        <w:t>完全に</w:t>
      </w:r>
      <w:r w:rsidRPr="00EF56E2">
        <w:rPr>
          <w:rFonts w:ascii="Times New Roman" w:hAnsi="Times New Roman" w:hint="eastAsia"/>
        </w:rPr>
        <w:t>一致した。</w:t>
      </w:r>
      <w:r w:rsidRPr="00EF56E2">
        <w:rPr>
          <w:rFonts w:ascii="Times New Roman" w:hAnsi="Times New Roman" w:hint="eastAsia"/>
        </w:rPr>
        <w:t>1</w:t>
      </w:r>
      <w:r w:rsidRPr="00EF56E2">
        <w:rPr>
          <w:rFonts w:ascii="Times New Roman" w:hAnsi="Times New Roman" w:hint="eastAsia"/>
        </w:rPr>
        <w:t>個体</w:t>
      </w:r>
      <w:r w:rsidRPr="00EF56E2">
        <w:rPr>
          <w:rFonts w:ascii="Times New Roman" w:hAnsi="Times New Roman"/>
        </w:rPr>
        <w:t>（</w:t>
      </w:r>
      <w:r w:rsidRPr="00EF56E2">
        <w:rPr>
          <w:rFonts w:ascii="Times New Roman" w:hAnsi="Times New Roman"/>
        </w:rPr>
        <w:t>No.14</w:t>
      </w:r>
      <w:r w:rsidRPr="00EF56E2">
        <w:rPr>
          <w:rFonts w:ascii="Times New Roman" w:hAnsi="Times New Roman"/>
        </w:rPr>
        <w:t>）</w:t>
      </w:r>
      <w:r w:rsidRPr="00EF56E2">
        <w:rPr>
          <w:rFonts w:ascii="Times New Roman" w:hAnsi="Times New Roman" w:hint="eastAsia"/>
        </w:rPr>
        <w:t>の</w:t>
      </w:r>
      <w:r w:rsidRPr="00EF56E2">
        <w:rPr>
          <w:rFonts w:ascii="Times New Roman" w:hAnsi="Times New Roman" w:hint="eastAsia"/>
        </w:rPr>
        <w:t>DNA</w:t>
      </w:r>
      <w:r w:rsidRPr="00EF56E2">
        <w:rPr>
          <w:rFonts w:ascii="Times New Roman" w:hAnsi="Times New Roman" w:hint="eastAsia"/>
        </w:rPr>
        <w:t>塩基配列は</w:t>
      </w:r>
      <w:r w:rsidR="000749AA" w:rsidRPr="00EF56E2">
        <w:rPr>
          <w:rFonts w:ascii="Times New Roman" w:hAnsi="Times New Roman" w:hint="eastAsia"/>
        </w:rPr>
        <w:t>1</w:t>
      </w:r>
      <w:r w:rsidR="000749AA" w:rsidRPr="00EF56E2">
        <w:rPr>
          <w:rFonts w:ascii="Times New Roman" w:hAnsi="Times New Roman"/>
        </w:rPr>
        <w:t>,1</w:t>
      </w:r>
      <w:r w:rsidR="000749AA" w:rsidRPr="00EF56E2">
        <w:rPr>
          <w:rFonts w:ascii="Times New Roman" w:hAnsi="Times New Roman" w:hint="eastAsia"/>
        </w:rPr>
        <w:t>2</w:t>
      </w:r>
      <w:r w:rsidR="000749AA" w:rsidRPr="00EF56E2">
        <w:rPr>
          <w:rFonts w:ascii="Times New Roman" w:hAnsi="Times New Roman"/>
        </w:rPr>
        <w:t xml:space="preserve">6 </w:t>
      </w:r>
      <w:r w:rsidR="000749AA" w:rsidRPr="00EF56E2">
        <w:rPr>
          <w:rFonts w:ascii="Times New Roman" w:hAnsi="Times New Roman" w:hint="eastAsia"/>
        </w:rPr>
        <w:t>塩基のうち</w:t>
      </w:r>
      <w:r w:rsidRPr="00EF56E2">
        <w:rPr>
          <w:rFonts w:ascii="Times New Roman" w:hAnsi="Times New Roman"/>
        </w:rPr>
        <w:t>２塩基</w:t>
      </w:r>
      <w:r w:rsidRPr="00EF56E2">
        <w:rPr>
          <w:rFonts w:ascii="Times New Roman" w:hAnsi="Times New Roman" w:hint="eastAsia"/>
        </w:rPr>
        <w:t>だけ異なる配列であった。</w:t>
      </w:r>
      <w:r w:rsidR="002F0DAC">
        <w:rPr>
          <w:rFonts w:ascii="Times New Roman" w:hAnsi="Times New Roman" w:hint="eastAsia"/>
        </w:rPr>
        <w:t>両者は極めて近い類縁関係にある。</w:t>
      </w:r>
    </w:p>
    <w:p w:rsidR="00ED4C61" w:rsidRDefault="00ED4C61" w:rsidP="00ED4C61">
      <w:pPr>
        <w:ind w:firstLine="210"/>
        <w:rPr>
          <w:rFonts w:ascii="Times New Roman" w:hAnsi="Times New Roman"/>
        </w:rPr>
      </w:pPr>
      <w:r w:rsidRPr="00EF56E2">
        <w:rPr>
          <w:rFonts w:ascii="Times New Roman" w:hAnsi="Times New Roman" w:hint="eastAsia"/>
        </w:rPr>
        <w:t>No.1</w:t>
      </w:r>
      <w:r w:rsidRPr="00EF56E2">
        <w:rPr>
          <w:rFonts w:ascii="Times New Roman" w:hAnsi="Times New Roman" w:hint="eastAsia"/>
        </w:rPr>
        <w:t>～</w:t>
      </w:r>
      <w:r w:rsidRPr="00EF56E2">
        <w:rPr>
          <w:rFonts w:ascii="Times New Roman" w:hAnsi="Times New Roman" w:hint="eastAsia"/>
        </w:rPr>
        <w:t>No.13, No.15, 16</w:t>
      </w:r>
      <w:r>
        <w:rPr>
          <w:rFonts w:ascii="Times New Roman" w:hAnsi="Times New Roman" w:hint="eastAsia"/>
        </w:rPr>
        <w:t>、および</w:t>
      </w:r>
      <w:r w:rsidRPr="00EF56E2">
        <w:rPr>
          <w:rFonts w:ascii="Times New Roman" w:hAnsi="Times New Roman"/>
        </w:rPr>
        <w:t>No.14</w:t>
      </w:r>
      <w:r>
        <w:rPr>
          <w:rFonts w:ascii="Times New Roman" w:hAnsi="Times New Roman" w:hint="eastAsia"/>
        </w:rPr>
        <w:t>は西日本（近畿・中国地方）と関東地方に分布するクレード</w:t>
      </w:r>
      <w:r>
        <w:rPr>
          <w:rFonts w:ascii="Times New Roman" w:hAnsi="Times New Roman" w:hint="eastAsia"/>
        </w:rPr>
        <w:t xml:space="preserve">VII </w:t>
      </w:r>
      <w:r>
        <w:rPr>
          <w:rFonts w:ascii="Times New Roman" w:hAnsi="Times New Roman" w:hint="eastAsia"/>
        </w:rPr>
        <w:t>に属する個体群である</w:t>
      </w:r>
      <w:r w:rsidR="00041A1C">
        <w:rPr>
          <w:rFonts w:ascii="Times New Roman" w:hAnsi="Times New Roman" w:hint="eastAsia"/>
        </w:rPr>
        <w:t>（図１、２、３）</w:t>
      </w:r>
      <w:r>
        <w:rPr>
          <w:rFonts w:ascii="Times New Roman" w:hAnsi="Times New Roman" w:hint="eastAsia"/>
        </w:rPr>
        <w:t>。</w:t>
      </w:r>
    </w:p>
    <w:p w:rsidR="002F0DAC" w:rsidRDefault="002F0DAC" w:rsidP="00ED4C61">
      <w:pPr>
        <w:ind w:firstLine="210"/>
        <w:rPr>
          <w:rFonts w:ascii="Times New Roman" w:hAnsi="Times New Roman" w:hint="eastAsia"/>
        </w:rPr>
      </w:pPr>
      <w:r>
        <w:rPr>
          <w:rFonts w:ascii="Times New Roman" w:hAnsi="Times New Roman" w:hint="eastAsia"/>
        </w:rPr>
        <w:t xml:space="preserve">　（注：クレードとはメダカのミトコンドリアの</w:t>
      </w:r>
      <w:r>
        <w:rPr>
          <w:rFonts w:ascii="Times New Roman" w:hAnsi="Times New Roman" w:hint="eastAsia"/>
        </w:rPr>
        <w:t>DNA</w:t>
      </w:r>
      <w:r>
        <w:rPr>
          <w:rFonts w:ascii="Times New Roman" w:hAnsi="Times New Roman" w:hint="eastAsia"/>
        </w:rPr>
        <w:t>塩基配列をもとに日本全国のメダカの遺伝的な近縁関係を調べてグループに分けた際の個々のグループのこと。クレード</w:t>
      </w:r>
      <w:r>
        <w:rPr>
          <w:rFonts w:ascii="Times New Roman" w:hAnsi="Times New Roman" w:hint="eastAsia"/>
        </w:rPr>
        <w:t>VII</w:t>
      </w:r>
      <w:r>
        <w:rPr>
          <w:rFonts w:ascii="Times New Roman" w:hAnsi="Times New Roman" w:hint="eastAsia"/>
        </w:rPr>
        <w:t>は南日本集団（ミナミメダカ）の中の大きなクレードの一つである。）</w:t>
      </w:r>
    </w:p>
    <w:p w:rsidR="007A6785" w:rsidRDefault="007A6785" w:rsidP="007A6785">
      <w:pPr>
        <w:ind w:firstLine="210"/>
        <w:rPr>
          <w:rFonts w:ascii="Times New Roman" w:hAnsi="Times New Roman"/>
        </w:rPr>
      </w:pPr>
      <w:r w:rsidRPr="00EF56E2">
        <w:rPr>
          <w:rFonts w:ascii="Times New Roman" w:hAnsi="Times New Roman" w:hint="eastAsia"/>
        </w:rPr>
        <w:t>石原緑地個体群の主群（</w:t>
      </w:r>
      <w:r w:rsidRPr="00EF56E2">
        <w:rPr>
          <w:rFonts w:ascii="Times New Roman" w:hAnsi="Times New Roman" w:hint="eastAsia"/>
        </w:rPr>
        <w:t>No.1</w:t>
      </w:r>
      <w:r w:rsidRPr="00EF56E2">
        <w:rPr>
          <w:rFonts w:ascii="Times New Roman" w:hAnsi="Times New Roman" w:hint="eastAsia"/>
        </w:rPr>
        <w:t>～</w:t>
      </w:r>
      <w:r w:rsidRPr="00EF56E2">
        <w:rPr>
          <w:rFonts w:ascii="Times New Roman" w:hAnsi="Times New Roman" w:hint="eastAsia"/>
        </w:rPr>
        <w:t>No.13, No.15, 16</w:t>
      </w:r>
      <w:r w:rsidRPr="00EF56E2">
        <w:rPr>
          <w:rFonts w:ascii="Times New Roman" w:hAnsi="Times New Roman" w:hint="eastAsia"/>
        </w:rPr>
        <w:t>）</w:t>
      </w:r>
      <w:r>
        <w:rPr>
          <w:rFonts w:ascii="Times New Roman" w:hAnsi="Times New Roman" w:hint="eastAsia"/>
        </w:rPr>
        <w:t>の配列は千葉県四街道市山梨小学校ビオトープ池のメダカ個体群の一部と塩基配列がほぼ同一（</w:t>
      </w:r>
      <w:r>
        <w:rPr>
          <w:rFonts w:ascii="Times New Roman" w:hAnsi="Times New Roman" w:hint="eastAsia"/>
        </w:rPr>
        <w:t>1</w:t>
      </w:r>
      <w:r>
        <w:rPr>
          <w:rFonts w:ascii="Times New Roman" w:hAnsi="Times New Roman"/>
        </w:rPr>
        <w:t>,</w:t>
      </w:r>
      <w:r>
        <w:rPr>
          <w:rFonts w:ascii="Times New Roman" w:hAnsi="Times New Roman" w:hint="eastAsia"/>
        </w:rPr>
        <w:t>13</w:t>
      </w:r>
      <w:r>
        <w:rPr>
          <w:rFonts w:ascii="Times New Roman" w:hAnsi="Times New Roman"/>
        </w:rPr>
        <w:t>2</w:t>
      </w:r>
      <w:r w:rsidRPr="00EF56E2">
        <w:rPr>
          <w:rFonts w:ascii="Times New Roman" w:hAnsi="Times New Roman" w:hint="eastAsia"/>
        </w:rPr>
        <w:t>塩基</w:t>
      </w:r>
      <w:r>
        <w:rPr>
          <w:rFonts w:ascii="Times New Roman" w:hAnsi="Times New Roman" w:hint="eastAsia"/>
        </w:rPr>
        <w:t>のうち</w:t>
      </w:r>
      <w:r>
        <w:rPr>
          <w:rFonts w:ascii="Times New Roman" w:hAnsi="Times New Roman" w:hint="eastAsia"/>
        </w:rPr>
        <w:t>1</w:t>
      </w:r>
      <w:r>
        <w:rPr>
          <w:rFonts w:ascii="Times New Roman" w:hAnsi="Times New Roman"/>
        </w:rPr>
        <w:t>,</w:t>
      </w:r>
      <w:r>
        <w:rPr>
          <w:rFonts w:ascii="Times New Roman" w:hAnsi="Times New Roman" w:hint="eastAsia"/>
        </w:rPr>
        <w:t>1</w:t>
      </w:r>
      <w:r>
        <w:rPr>
          <w:rFonts w:ascii="Times New Roman" w:hAnsi="Times New Roman"/>
        </w:rPr>
        <w:t xml:space="preserve">31 </w:t>
      </w:r>
      <w:r>
        <w:rPr>
          <w:rFonts w:ascii="Times New Roman" w:hAnsi="Times New Roman" w:hint="eastAsia"/>
        </w:rPr>
        <w:t>塩基が一致）であった。</w:t>
      </w:r>
      <w:r w:rsidR="002F0DAC">
        <w:rPr>
          <w:rFonts w:ascii="Times New Roman" w:hAnsi="Times New Roman" w:hint="eastAsia"/>
        </w:rPr>
        <w:t>両者は極めて近い類縁関係にある。</w:t>
      </w:r>
    </w:p>
    <w:p w:rsidR="00ED4C61" w:rsidRPr="007A6785" w:rsidRDefault="00ED4C61" w:rsidP="00ED4C61">
      <w:pPr>
        <w:ind w:firstLine="210"/>
        <w:rPr>
          <w:rFonts w:ascii="Times New Roman" w:hAnsi="Times New Roman"/>
        </w:rPr>
      </w:pPr>
    </w:p>
    <w:p w:rsidR="007F4212" w:rsidRPr="00EF56E2" w:rsidRDefault="007F4212" w:rsidP="00ED4C61">
      <w:pPr>
        <w:ind w:firstLine="210"/>
        <w:rPr>
          <w:rFonts w:ascii="Times New Roman" w:hAnsi="Times New Roman"/>
        </w:rPr>
      </w:pPr>
      <w:r w:rsidRPr="00EF56E2">
        <w:rPr>
          <w:rFonts w:ascii="Times New Roman" w:hAnsi="Times New Roman" w:hint="eastAsia"/>
        </w:rPr>
        <w:lastRenderedPageBreak/>
        <w:t>以下の理由により、</w:t>
      </w:r>
      <w:r w:rsidR="00EF56E2">
        <w:rPr>
          <w:rFonts w:ascii="Times New Roman" w:hAnsi="Times New Roman" w:hint="eastAsia"/>
        </w:rPr>
        <w:t>高崎市</w:t>
      </w:r>
      <w:r w:rsidR="00EF56E2" w:rsidRPr="00EF56E2">
        <w:rPr>
          <w:rFonts w:ascii="Times New Roman" w:hAnsi="Times New Roman" w:hint="eastAsia"/>
        </w:rPr>
        <w:t>石原緑地において採取された</w:t>
      </w:r>
      <w:r w:rsidRPr="00EF56E2">
        <w:rPr>
          <w:rFonts w:ascii="Times New Roman" w:hAnsi="Times New Roman" w:hint="eastAsia"/>
        </w:rPr>
        <w:t>個体群を自然の個体群と考えることには大きな無理があ</w:t>
      </w:r>
      <w:r w:rsidR="00EF56E2">
        <w:rPr>
          <w:rFonts w:ascii="Times New Roman" w:hAnsi="Times New Roman" w:hint="eastAsia"/>
        </w:rPr>
        <w:t>り、</w:t>
      </w:r>
      <w:r w:rsidRPr="00EF56E2">
        <w:rPr>
          <w:rFonts w:ascii="Times New Roman" w:hAnsi="Times New Roman" w:hint="eastAsia"/>
        </w:rPr>
        <w:t>西日本で誕生しその後ヒトに</w:t>
      </w:r>
      <w:r w:rsidR="00ED4C61">
        <w:rPr>
          <w:rFonts w:ascii="Times New Roman" w:hAnsi="Times New Roman" w:hint="eastAsia"/>
        </w:rPr>
        <w:t>よって高崎地域に移送</w:t>
      </w:r>
      <w:r w:rsidRPr="00EF56E2">
        <w:rPr>
          <w:rFonts w:ascii="Times New Roman" w:hAnsi="Times New Roman" w:hint="eastAsia"/>
        </w:rPr>
        <w:t>されてきた個体群に由来すると考えられ</w:t>
      </w:r>
      <w:r w:rsidR="00EF56E2">
        <w:rPr>
          <w:rFonts w:ascii="Times New Roman" w:hAnsi="Times New Roman" w:hint="eastAsia"/>
        </w:rPr>
        <w:t>る</w:t>
      </w:r>
      <w:r w:rsidRPr="00EF56E2">
        <w:rPr>
          <w:rFonts w:ascii="Times New Roman" w:hAnsi="Times New Roman" w:hint="eastAsia"/>
        </w:rPr>
        <w:t>。</w:t>
      </w:r>
    </w:p>
    <w:p w:rsidR="004E388C" w:rsidRDefault="007F4212" w:rsidP="00041A1C">
      <w:pPr>
        <w:rPr>
          <w:rFonts w:ascii="Times New Roman" w:hAnsi="Times New Roman"/>
        </w:rPr>
      </w:pPr>
      <w:r w:rsidRPr="00EF56E2">
        <w:rPr>
          <w:rFonts w:ascii="Times New Roman" w:hAnsi="Times New Roman" w:hint="eastAsia"/>
        </w:rPr>
        <w:t>ア）</w:t>
      </w:r>
      <w:r w:rsidR="00084E72" w:rsidRPr="00EF56E2">
        <w:rPr>
          <w:rFonts w:ascii="Times New Roman" w:hAnsi="Times New Roman" w:hint="eastAsia"/>
        </w:rPr>
        <w:t>石原緑地</w:t>
      </w:r>
      <w:r w:rsidRPr="00EF56E2">
        <w:rPr>
          <w:rFonts w:ascii="Times New Roman" w:hAnsi="Times New Roman" w:hint="eastAsia"/>
        </w:rPr>
        <w:t>個体群の主群（</w:t>
      </w:r>
      <w:r w:rsidR="008F7241" w:rsidRPr="00EF56E2">
        <w:rPr>
          <w:rFonts w:ascii="Times New Roman" w:hAnsi="Times New Roman" w:hint="eastAsia"/>
        </w:rPr>
        <w:t>No.1</w:t>
      </w:r>
      <w:r w:rsidR="008F7241" w:rsidRPr="00EF56E2">
        <w:rPr>
          <w:rFonts w:ascii="Times New Roman" w:hAnsi="Times New Roman" w:hint="eastAsia"/>
        </w:rPr>
        <w:t>～</w:t>
      </w:r>
      <w:r w:rsidR="008F7241" w:rsidRPr="00EF56E2">
        <w:rPr>
          <w:rFonts w:ascii="Times New Roman" w:hAnsi="Times New Roman" w:hint="eastAsia"/>
        </w:rPr>
        <w:t>No.13, No.15, 16</w:t>
      </w:r>
      <w:r w:rsidRPr="00EF56E2">
        <w:rPr>
          <w:rFonts w:ascii="Times New Roman" w:hAnsi="Times New Roman" w:hint="eastAsia"/>
        </w:rPr>
        <w:t>）</w:t>
      </w:r>
      <w:r w:rsidR="004E388C">
        <w:rPr>
          <w:rFonts w:ascii="Times New Roman" w:hAnsi="Times New Roman" w:hint="eastAsia"/>
        </w:rPr>
        <w:t>の配列は</w:t>
      </w:r>
      <w:r w:rsidR="004E388C" w:rsidRPr="004E388C">
        <w:rPr>
          <w:rFonts w:ascii="Times New Roman" w:hAnsi="Times New Roman"/>
        </w:rPr>
        <w:t>AB084694|AB084694.1:B1a-Seto</w:t>
      </w:r>
      <w:r w:rsidR="004E388C">
        <w:rPr>
          <w:rFonts w:ascii="Times New Roman" w:hAnsi="Times New Roman" w:hint="eastAsia"/>
        </w:rPr>
        <w:t>（岡山県</w:t>
      </w:r>
      <w:r w:rsidR="00366F19" w:rsidRPr="00366F19">
        <w:rPr>
          <w:rFonts w:ascii="Times New Roman" w:hAnsi="Times New Roman" w:hint="eastAsia"/>
        </w:rPr>
        <w:t>赤磐郡瀬戸町</w:t>
      </w:r>
      <w:r w:rsidR="00366F19">
        <w:rPr>
          <w:rFonts w:ascii="Times New Roman" w:hAnsi="Times New Roman" w:hint="eastAsia"/>
        </w:rPr>
        <w:t>、現：</w:t>
      </w:r>
      <w:r w:rsidR="00366F19" w:rsidRPr="00366F19">
        <w:rPr>
          <w:rFonts w:ascii="Times New Roman" w:hAnsi="Times New Roman" w:hint="eastAsia"/>
        </w:rPr>
        <w:t>岡山市東区瀬戸町</w:t>
      </w:r>
      <w:r w:rsidR="002F0DAC">
        <w:rPr>
          <w:rFonts w:ascii="Times New Roman" w:hAnsi="Times New Roman" w:hint="eastAsia"/>
        </w:rPr>
        <w:t>）</w:t>
      </w:r>
      <w:r w:rsidR="00366F19">
        <w:rPr>
          <w:rFonts w:ascii="Times New Roman" w:hAnsi="Times New Roman" w:hint="eastAsia"/>
        </w:rPr>
        <w:t>において採取された野生メダカの</w:t>
      </w:r>
      <w:r w:rsidR="00366F19">
        <w:rPr>
          <w:rFonts w:ascii="Times New Roman" w:hAnsi="Times New Roman" w:hint="eastAsia"/>
        </w:rPr>
        <w:t>DNA</w:t>
      </w:r>
      <w:r w:rsidR="00366F19">
        <w:rPr>
          <w:rFonts w:ascii="Times New Roman" w:hAnsi="Times New Roman" w:hint="eastAsia"/>
        </w:rPr>
        <w:t>塩基配列）とほぼ同一（</w:t>
      </w:r>
      <w:r w:rsidR="00366F19">
        <w:rPr>
          <w:rFonts w:ascii="Times New Roman" w:hAnsi="Times New Roman" w:hint="eastAsia"/>
        </w:rPr>
        <w:t>1</w:t>
      </w:r>
      <w:r w:rsidR="00366F19">
        <w:rPr>
          <w:rFonts w:ascii="Times New Roman" w:hAnsi="Times New Roman"/>
        </w:rPr>
        <w:t>,</w:t>
      </w:r>
      <w:r w:rsidR="00366F19">
        <w:rPr>
          <w:rFonts w:ascii="Times New Roman" w:hAnsi="Times New Roman" w:hint="eastAsia"/>
        </w:rPr>
        <w:t>135</w:t>
      </w:r>
      <w:r w:rsidR="00366F19" w:rsidRPr="00EF56E2">
        <w:rPr>
          <w:rFonts w:ascii="Times New Roman" w:hAnsi="Times New Roman" w:hint="eastAsia"/>
        </w:rPr>
        <w:t>塩基</w:t>
      </w:r>
      <w:r w:rsidR="00366F19">
        <w:rPr>
          <w:rFonts w:ascii="Times New Roman" w:hAnsi="Times New Roman" w:hint="eastAsia"/>
        </w:rPr>
        <w:t>のうち</w:t>
      </w:r>
      <w:r w:rsidR="00366F19">
        <w:rPr>
          <w:rFonts w:ascii="Times New Roman" w:hAnsi="Times New Roman" w:hint="eastAsia"/>
        </w:rPr>
        <w:t>1</w:t>
      </w:r>
      <w:r w:rsidR="00366F19">
        <w:rPr>
          <w:rFonts w:ascii="Times New Roman" w:hAnsi="Times New Roman"/>
        </w:rPr>
        <w:t>,</w:t>
      </w:r>
      <w:r w:rsidR="00366F19">
        <w:rPr>
          <w:rFonts w:ascii="Times New Roman" w:hAnsi="Times New Roman" w:hint="eastAsia"/>
        </w:rPr>
        <w:t>1</w:t>
      </w:r>
      <w:r w:rsidR="00366F19">
        <w:rPr>
          <w:rFonts w:ascii="Times New Roman" w:hAnsi="Times New Roman"/>
        </w:rPr>
        <w:t xml:space="preserve">34 </w:t>
      </w:r>
      <w:r w:rsidR="00366F19">
        <w:rPr>
          <w:rFonts w:ascii="Times New Roman" w:hAnsi="Times New Roman" w:hint="eastAsia"/>
        </w:rPr>
        <w:t>塩基が一致）であり、両個体群が遺伝的に極めて近い</w:t>
      </w:r>
      <w:r w:rsidR="00ED4C61">
        <w:rPr>
          <w:rFonts w:ascii="Times New Roman" w:hAnsi="Times New Roman" w:hint="eastAsia"/>
        </w:rPr>
        <w:t>（ほとんど同じ）</w:t>
      </w:r>
      <w:r w:rsidR="00366F19">
        <w:rPr>
          <w:rFonts w:ascii="Times New Roman" w:hAnsi="Times New Roman" w:hint="eastAsia"/>
        </w:rPr>
        <w:t>ことを示す。</w:t>
      </w:r>
      <w:r w:rsidR="00ED4C61">
        <w:rPr>
          <w:rFonts w:ascii="Times New Roman" w:hAnsi="Times New Roman" w:hint="eastAsia"/>
        </w:rPr>
        <w:t>地理的に遠く離れているにもかかわらず遺伝的にほぼ同じということは、どちらかがごく最近（</w:t>
      </w:r>
      <w:r w:rsidR="002F0DAC">
        <w:rPr>
          <w:rFonts w:ascii="Times New Roman" w:hAnsi="Times New Roman" w:hint="eastAsia"/>
        </w:rPr>
        <w:t>少なくとも</w:t>
      </w:r>
      <w:r w:rsidR="00ED4C61">
        <w:rPr>
          <w:rFonts w:ascii="Times New Roman" w:hAnsi="Times New Roman" w:hint="eastAsia"/>
        </w:rPr>
        <w:t>数百年</w:t>
      </w:r>
      <w:r w:rsidR="002F0DAC">
        <w:rPr>
          <w:rFonts w:ascii="Times New Roman" w:hAnsi="Times New Roman" w:hint="eastAsia"/>
        </w:rPr>
        <w:t>以内</w:t>
      </w:r>
      <w:r w:rsidR="00ED4C61">
        <w:rPr>
          <w:rFonts w:ascii="Times New Roman" w:hAnsi="Times New Roman" w:hint="eastAsia"/>
        </w:rPr>
        <w:t>）になって移動したことを意味する。人為的に移送されたと考えるのが自然である</w:t>
      </w:r>
      <w:r w:rsidR="00041A1C">
        <w:rPr>
          <w:rFonts w:ascii="Times New Roman" w:hAnsi="Times New Roman" w:hint="eastAsia"/>
        </w:rPr>
        <w:t>（図</w:t>
      </w:r>
      <w:r w:rsidR="00041A1C">
        <w:rPr>
          <w:rFonts w:ascii="Times New Roman" w:hAnsi="Times New Roman" w:hint="eastAsia"/>
        </w:rPr>
        <w:t>３、４</w:t>
      </w:r>
      <w:r w:rsidR="00041A1C">
        <w:rPr>
          <w:rFonts w:ascii="Times New Roman" w:hAnsi="Times New Roman" w:hint="eastAsia"/>
        </w:rPr>
        <w:t>）</w:t>
      </w:r>
      <w:r w:rsidR="00ED4C61">
        <w:rPr>
          <w:rFonts w:ascii="Times New Roman" w:hAnsi="Times New Roman" w:hint="eastAsia"/>
        </w:rPr>
        <w:t>。</w:t>
      </w:r>
    </w:p>
    <w:p w:rsidR="007F4212" w:rsidRDefault="007A6785" w:rsidP="007A6785">
      <w:pPr>
        <w:rPr>
          <w:rFonts w:ascii="Times New Roman" w:hAnsi="Times New Roman"/>
        </w:rPr>
      </w:pPr>
      <w:r>
        <w:rPr>
          <w:rFonts w:ascii="Times New Roman" w:hAnsi="Times New Roman" w:hint="eastAsia"/>
        </w:rPr>
        <w:t>イ）</w:t>
      </w:r>
      <w:r w:rsidR="007F4212" w:rsidRPr="00ED4C61">
        <w:rPr>
          <w:rFonts w:ascii="Times New Roman" w:hAnsi="Times New Roman" w:hint="eastAsia"/>
        </w:rPr>
        <w:t>クレード</w:t>
      </w:r>
      <w:r w:rsidR="007F4212" w:rsidRPr="00ED4C61">
        <w:rPr>
          <w:rFonts w:ascii="Times New Roman" w:hAnsi="Times New Roman" w:hint="eastAsia"/>
        </w:rPr>
        <w:t>BVII</w:t>
      </w:r>
      <w:r w:rsidR="00ED4C61" w:rsidRPr="00ED4C61">
        <w:rPr>
          <w:rFonts w:ascii="Times New Roman" w:hAnsi="Times New Roman" w:hint="eastAsia"/>
        </w:rPr>
        <w:t>には</w:t>
      </w:r>
      <w:r w:rsidR="00ED4C61">
        <w:rPr>
          <w:rFonts w:ascii="Times New Roman" w:hAnsi="Times New Roman" w:hint="eastAsia"/>
        </w:rPr>
        <w:t>関東地方（</w:t>
      </w:r>
      <w:r w:rsidR="00ED4C61">
        <w:rPr>
          <w:rFonts w:ascii="Times New Roman" w:hAnsi="Times New Roman" w:hint="eastAsia"/>
        </w:rPr>
        <w:t xml:space="preserve">Maebashi </w:t>
      </w:r>
      <w:r w:rsidR="00ED4C61">
        <w:rPr>
          <w:rFonts w:ascii="Times New Roman" w:hAnsi="Times New Roman" w:hint="eastAsia"/>
        </w:rPr>
        <w:t>群馬県前橋</w:t>
      </w:r>
      <w:r w:rsidR="00ED4C61">
        <w:rPr>
          <w:rFonts w:ascii="Times New Roman" w:hAnsi="Times New Roman" w:hint="eastAsia"/>
        </w:rPr>
        <w:t>,</w:t>
      </w:r>
      <w:r w:rsidR="00ED4C61">
        <w:rPr>
          <w:rFonts w:ascii="Times New Roman" w:hAnsi="Times New Roman"/>
        </w:rPr>
        <w:t xml:space="preserve"> M</w:t>
      </w:r>
      <w:r w:rsidR="00ED4C61">
        <w:rPr>
          <w:rFonts w:ascii="Times New Roman" w:hAnsi="Times New Roman" w:hint="eastAsia"/>
        </w:rPr>
        <w:t>enuma</w:t>
      </w:r>
      <w:r w:rsidR="00ED4C61">
        <w:rPr>
          <w:rFonts w:ascii="Times New Roman" w:hAnsi="Times New Roman"/>
        </w:rPr>
        <w:t xml:space="preserve"> </w:t>
      </w:r>
      <w:r w:rsidR="00ED4C61">
        <w:rPr>
          <w:rFonts w:ascii="Times New Roman" w:hAnsi="Times New Roman" w:hint="eastAsia"/>
        </w:rPr>
        <w:t>埼玉県妻沼</w:t>
      </w:r>
      <w:r w:rsidR="00ED4C61">
        <w:rPr>
          <w:rFonts w:ascii="Times New Roman" w:hAnsi="Times New Roman" w:hint="eastAsia"/>
        </w:rPr>
        <w:t>,</w:t>
      </w:r>
      <w:r w:rsidR="00ED4C61">
        <w:rPr>
          <w:rFonts w:ascii="Times New Roman" w:hAnsi="Times New Roman"/>
        </w:rPr>
        <w:t xml:space="preserve"> Yoshimi </w:t>
      </w:r>
      <w:r w:rsidR="00ED4C61">
        <w:rPr>
          <w:rFonts w:ascii="Times New Roman" w:hAnsi="Times New Roman" w:hint="eastAsia"/>
        </w:rPr>
        <w:t>埼玉県吉見）に生息する個体群が属するが、</w:t>
      </w:r>
      <w:r w:rsidR="00ED4C61" w:rsidRPr="00EF56E2">
        <w:rPr>
          <w:rFonts w:ascii="Times New Roman" w:hAnsi="Times New Roman" w:hint="eastAsia"/>
        </w:rPr>
        <w:t>石原緑地</w:t>
      </w:r>
      <w:r w:rsidR="00ED4C61">
        <w:rPr>
          <w:rFonts w:ascii="Times New Roman" w:hAnsi="Times New Roman" w:hint="eastAsia"/>
        </w:rPr>
        <w:t>個体群はそれらよりも</w:t>
      </w:r>
      <w:r w:rsidR="007F4212" w:rsidRPr="00EF56E2">
        <w:rPr>
          <w:rFonts w:ascii="Times New Roman" w:hAnsi="Times New Roman" w:hint="eastAsia"/>
        </w:rPr>
        <w:t>西日本個体群（</w:t>
      </w:r>
      <w:r w:rsidR="007F4212" w:rsidRPr="00EF56E2">
        <w:rPr>
          <w:rFonts w:ascii="Times New Roman" w:hAnsi="Times New Roman" w:hint="eastAsia"/>
        </w:rPr>
        <w:t>Seto</w:t>
      </w:r>
      <w:r w:rsidR="00ED4C61">
        <w:rPr>
          <w:rFonts w:ascii="Times New Roman" w:hAnsi="Times New Roman" w:hint="eastAsia"/>
        </w:rPr>
        <w:t xml:space="preserve"> </w:t>
      </w:r>
      <w:r w:rsidR="00ED4C61">
        <w:rPr>
          <w:rFonts w:ascii="Times New Roman" w:hAnsi="Times New Roman" w:hint="eastAsia"/>
        </w:rPr>
        <w:t>岡山県岡山市瀬戸</w:t>
      </w:r>
      <w:r w:rsidR="007F4212" w:rsidRPr="00EF56E2">
        <w:rPr>
          <w:rFonts w:ascii="Times New Roman" w:hAnsi="Times New Roman" w:hint="eastAsia"/>
        </w:rPr>
        <w:t>, Himeji</w:t>
      </w:r>
      <w:r w:rsidR="00ED4C61">
        <w:rPr>
          <w:rFonts w:ascii="Times New Roman" w:hAnsi="Times New Roman"/>
        </w:rPr>
        <w:t xml:space="preserve"> </w:t>
      </w:r>
      <w:r w:rsidR="00ED4C61">
        <w:rPr>
          <w:rFonts w:ascii="Times New Roman" w:hAnsi="Times New Roman" w:hint="eastAsia"/>
        </w:rPr>
        <w:t>兵庫県姫路</w:t>
      </w:r>
      <w:r w:rsidR="007F4212" w:rsidRPr="00EF56E2">
        <w:rPr>
          <w:rFonts w:ascii="Times New Roman" w:hAnsi="Times New Roman" w:hint="eastAsia"/>
        </w:rPr>
        <w:t>）</w:t>
      </w:r>
      <w:r w:rsidR="00ED4C61">
        <w:rPr>
          <w:rFonts w:ascii="Times New Roman" w:hAnsi="Times New Roman" w:hint="eastAsia"/>
        </w:rPr>
        <w:t>に近い</w:t>
      </w:r>
      <w:r w:rsidR="00041A1C">
        <w:rPr>
          <w:rFonts w:ascii="Times New Roman" w:hAnsi="Times New Roman" w:hint="eastAsia"/>
        </w:rPr>
        <w:t>（図３、４）</w:t>
      </w:r>
      <w:r w:rsidR="00ED4C61">
        <w:rPr>
          <w:rFonts w:ascii="Times New Roman" w:hAnsi="Times New Roman" w:hint="eastAsia"/>
        </w:rPr>
        <w:t>。</w:t>
      </w:r>
      <w:r w:rsidR="00084E72" w:rsidRPr="00EF56E2">
        <w:rPr>
          <w:rFonts w:ascii="Times New Roman" w:hAnsi="Times New Roman" w:hint="eastAsia"/>
        </w:rPr>
        <w:t>石原緑地</w:t>
      </w:r>
      <w:r w:rsidR="007F4212" w:rsidRPr="00EF56E2">
        <w:rPr>
          <w:rFonts w:ascii="Times New Roman" w:hAnsi="Times New Roman" w:hint="eastAsia"/>
        </w:rPr>
        <w:t>個体群の祖先群が西日本から関東に進出したとすると、その途中の地域</w:t>
      </w:r>
      <w:r w:rsidR="0029589C">
        <w:rPr>
          <w:rFonts w:ascii="Times New Roman" w:hAnsi="Times New Roman" w:hint="eastAsia"/>
        </w:rPr>
        <w:t>（西日本から関東の間＝近畿・東海地方）</w:t>
      </w:r>
      <w:r w:rsidR="007F4212" w:rsidRPr="00EF56E2">
        <w:rPr>
          <w:rFonts w:ascii="Times New Roman" w:hAnsi="Times New Roman" w:hint="eastAsia"/>
        </w:rPr>
        <w:t>に</w:t>
      </w:r>
      <w:r>
        <w:rPr>
          <w:rFonts w:ascii="Times New Roman" w:hAnsi="Times New Roman" w:hint="eastAsia"/>
        </w:rPr>
        <w:t>遺伝的に</w:t>
      </w:r>
      <w:r w:rsidR="0029589C" w:rsidRPr="00EF56E2">
        <w:rPr>
          <w:rFonts w:ascii="Times New Roman" w:hAnsi="Times New Roman" w:hint="eastAsia"/>
        </w:rPr>
        <w:t>石原緑地個体群</w:t>
      </w:r>
      <w:r>
        <w:rPr>
          <w:rFonts w:ascii="Times New Roman" w:hAnsi="Times New Roman" w:hint="eastAsia"/>
        </w:rPr>
        <w:t>に近い</w:t>
      </w:r>
      <w:r w:rsidR="007F4212" w:rsidRPr="00EF56E2">
        <w:rPr>
          <w:rFonts w:ascii="Times New Roman" w:hAnsi="Times New Roman" w:hint="eastAsia"/>
        </w:rPr>
        <w:t>個体群の子孫が生存しているはずで</w:t>
      </w:r>
      <w:r w:rsidR="0029589C">
        <w:rPr>
          <w:rFonts w:ascii="Times New Roman" w:hAnsi="Times New Roman" w:hint="eastAsia"/>
        </w:rPr>
        <w:t>ある</w:t>
      </w:r>
      <w:r w:rsidR="007F4212" w:rsidRPr="00EF56E2">
        <w:rPr>
          <w:rFonts w:ascii="Times New Roman" w:hAnsi="Times New Roman" w:hint="eastAsia"/>
        </w:rPr>
        <w:t>。すなわち、地理的分布に</w:t>
      </w:r>
      <w:r w:rsidR="0029589C">
        <w:rPr>
          <w:rFonts w:ascii="Times New Roman" w:hAnsi="Times New Roman" w:hint="eastAsia"/>
        </w:rPr>
        <w:t>も</w:t>
      </w:r>
      <w:r>
        <w:rPr>
          <w:rFonts w:ascii="Times New Roman" w:hAnsi="Times New Roman" w:hint="eastAsia"/>
        </w:rPr>
        <w:t>その分化の過程が残されているはずである</w:t>
      </w:r>
      <w:r w:rsidR="007F4212" w:rsidRPr="00EF56E2">
        <w:rPr>
          <w:rFonts w:ascii="Times New Roman" w:hAnsi="Times New Roman" w:hint="eastAsia"/>
        </w:rPr>
        <w:t>。しかし、</w:t>
      </w:r>
      <w:r w:rsidR="0029589C" w:rsidRPr="00EF56E2">
        <w:rPr>
          <w:rFonts w:ascii="Times New Roman" w:hAnsi="Times New Roman" w:hint="eastAsia"/>
        </w:rPr>
        <w:t>石原緑地個体群</w:t>
      </w:r>
      <w:r w:rsidR="007F4212" w:rsidRPr="00EF56E2">
        <w:rPr>
          <w:rFonts w:ascii="Times New Roman" w:hAnsi="Times New Roman" w:hint="eastAsia"/>
        </w:rPr>
        <w:t>は</w:t>
      </w:r>
      <w:r>
        <w:rPr>
          <w:rFonts w:ascii="Times New Roman" w:hAnsi="Times New Roman" w:hint="eastAsia"/>
        </w:rPr>
        <w:t>関東地方において</w:t>
      </w:r>
      <w:r w:rsidR="0029589C">
        <w:rPr>
          <w:rFonts w:ascii="Times New Roman" w:hAnsi="Times New Roman" w:hint="eastAsia"/>
        </w:rPr>
        <w:t>高崎市石原緑地と千葉県四街道市山梨小学校ビオトープ池</w:t>
      </w:r>
      <w:r w:rsidR="00041A1C">
        <w:rPr>
          <w:rFonts w:ascii="Times New Roman" w:hAnsi="Times New Roman" w:hint="eastAsia"/>
        </w:rPr>
        <w:t>（先の調査において人為的に放流されたメダカと鑑定した）</w:t>
      </w:r>
      <w:r w:rsidR="007F4212" w:rsidRPr="00EF56E2">
        <w:rPr>
          <w:rFonts w:ascii="Times New Roman" w:hAnsi="Times New Roman" w:hint="eastAsia"/>
        </w:rPr>
        <w:t>のみに出現しており、メダカが</w:t>
      </w:r>
      <w:r w:rsidR="0029589C" w:rsidRPr="00EF56E2">
        <w:rPr>
          <w:rFonts w:ascii="Times New Roman" w:hAnsi="Times New Roman" w:hint="eastAsia"/>
        </w:rPr>
        <w:t>自然に</w:t>
      </w:r>
      <w:r w:rsidR="007F4212" w:rsidRPr="00EF56E2">
        <w:rPr>
          <w:rFonts w:ascii="Times New Roman" w:hAnsi="Times New Roman" w:hint="eastAsia"/>
        </w:rPr>
        <w:t>生息域を広げたとは極めて考えにくい。</w:t>
      </w:r>
      <w:r w:rsidR="007F4212" w:rsidRPr="00EF56E2">
        <w:rPr>
          <w:rFonts w:ascii="Times New Roman" w:hAnsi="Times New Roman" w:hint="eastAsia"/>
          <w:color w:val="000000" w:themeColor="text1"/>
          <w:kern w:val="24"/>
          <w:szCs w:val="21"/>
        </w:rPr>
        <w:t>何らかの</w:t>
      </w:r>
      <w:r w:rsidR="0029589C">
        <w:rPr>
          <w:rFonts w:ascii="Times New Roman" w:hAnsi="Times New Roman" w:hint="eastAsia"/>
          <w:color w:val="000000" w:themeColor="text1"/>
          <w:kern w:val="24"/>
          <w:szCs w:val="21"/>
        </w:rPr>
        <w:t>人為的</w:t>
      </w:r>
      <w:r w:rsidR="007F4212" w:rsidRPr="00EF56E2">
        <w:rPr>
          <w:rFonts w:ascii="Times New Roman" w:hAnsi="Times New Roman" w:hint="eastAsia"/>
          <w:color w:val="000000" w:themeColor="text1"/>
          <w:kern w:val="24"/>
          <w:szCs w:val="21"/>
        </w:rPr>
        <w:t>手段によって自然より隔離された状態で個体群が維持され、自然ではない</w:t>
      </w:r>
      <w:r w:rsidR="0029589C">
        <w:rPr>
          <w:rFonts w:ascii="Times New Roman" w:hAnsi="Times New Roman" w:hint="eastAsia"/>
          <w:color w:val="000000" w:themeColor="text1"/>
          <w:kern w:val="24"/>
          <w:szCs w:val="21"/>
        </w:rPr>
        <w:t>人為的</w:t>
      </w:r>
      <w:r w:rsidR="007F4212" w:rsidRPr="00EF56E2">
        <w:rPr>
          <w:rFonts w:ascii="Times New Roman" w:hAnsi="Times New Roman" w:hint="eastAsia"/>
          <w:color w:val="000000" w:themeColor="text1"/>
          <w:kern w:val="24"/>
          <w:szCs w:val="21"/>
        </w:rPr>
        <w:t>方法</w:t>
      </w:r>
      <w:r w:rsidR="0029589C">
        <w:rPr>
          <w:rFonts w:ascii="Times New Roman" w:hAnsi="Times New Roman" w:hint="eastAsia"/>
          <w:color w:val="000000" w:themeColor="text1"/>
          <w:kern w:val="24"/>
          <w:szCs w:val="21"/>
        </w:rPr>
        <w:t>（トラックによる輸送など）によって</w:t>
      </w:r>
      <w:r w:rsidR="007F4212" w:rsidRPr="00EF56E2">
        <w:rPr>
          <w:rFonts w:ascii="Times New Roman" w:hAnsi="Times New Roman" w:hint="eastAsia"/>
          <w:color w:val="000000" w:themeColor="text1"/>
          <w:kern w:val="24"/>
          <w:szCs w:val="21"/>
        </w:rPr>
        <w:t>関東に移入したものと考えるべきで</w:t>
      </w:r>
      <w:r w:rsidR="0029589C">
        <w:rPr>
          <w:rFonts w:ascii="Times New Roman" w:hAnsi="Times New Roman" w:hint="eastAsia"/>
          <w:color w:val="000000" w:themeColor="text1"/>
          <w:kern w:val="24"/>
          <w:szCs w:val="21"/>
        </w:rPr>
        <w:t>ある</w:t>
      </w:r>
      <w:r w:rsidR="007F4212" w:rsidRPr="00EF56E2">
        <w:rPr>
          <w:rFonts w:ascii="Times New Roman" w:hAnsi="Times New Roman" w:hint="eastAsia"/>
        </w:rPr>
        <w:t>。すなわち、ヒトの手による移入群であるものと考えられ</w:t>
      </w:r>
      <w:r w:rsidR="0029589C">
        <w:rPr>
          <w:rFonts w:ascii="Times New Roman" w:hAnsi="Times New Roman" w:hint="eastAsia"/>
        </w:rPr>
        <w:t>る</w:t>
      </w:r>
      <w:r w:rsidR="007F4212" w:rsidRPr="00EF56E2">
        <w:rPr>
          <w:rFonts w:ascii="Times New Roman" w:hAnsi="Times New Roman" w:hint="eastAsia"/>
        </w:rPr>
        <w:t>。</w:t>
      </w:r>
    </w:p>
    <w:p w:rsidR="00FE74D7" w:rsidRDefault="00C21416" w:rsidP="00041A1C">
      <w:pPr>
        <w:rPr>
          <w:rFonts w:ascii="Times New Roman" w:hAnsi="Times New Roman"/>
        </w:rPr>
      </w:pPr>
      <w:r>
        <w:rPr>
          <w:rFonts w:ascii="Times New Roman" w:hAnsi="Times New Roman" w:hint="eastAsia"/>
        </w:rPr>
        <w:t>ウ）遺伝的多様度が低い（この場合には多様性がほぼ</w:t>
      </w:r>
      <w:r>
        <w:rPr>
          <w:rFonts w:ascii="Times New Roman" w:hAnsi="Times New Roman" w:hint="eastAsia"/>
        </w:rPr>
        <w:t>0</w:t>
      </w:r>
      <w:r>
        <w:rPr>
          <w:rFonts w:ascii="Times New Roman" w:hAnsi="Times New Roman" w:hint="eastAsia"/>
        </w:rPr>
        <w:t>）ことは、その個体群が同じ家系であることを意味する。自然の状態の個体群では</w:t>
      </w:r>
      <w:r w:rsidR="00041A1C">
        <w:rPr>
          <w:rFonts w:ascii="Times New Roman" w:hAnsi="Times New Roman" w:hint="eastAsia"/>
        </w:rPr>
        <w:t>数</w:t>
      </w:r>
      <w:r w:rsidR="00041A1C">
        <w:rPr>
          <w:rFonts w:ascii="Times New Roman" w:hAnsi="Times New Roman" w:hint="eastAsia"/>
        </w:rPr>
        <w:t>10</w:t>
      </w:r>
      <w:r w:rsidR="00041A1C">
        <w:rPr>
          <w:rFonts w:ascii="Times New Roman" w:hAnsi="Times New Roman" w:hint="eastAsia"/>
        </w:rPr>
        <w:t>匹規模の</w:t>
      </w:r>
      <w:r>
        <w:rPr>
          <w:rFonts w:ascii="Times New Roman" w:hAnsi="Times New Roman" w:hint="eastAsia"/>
        </w:rPr>
        <w:t>群れであっても通常は</w:t>
      </w:r>
      <w:r w:rsidR="00041A1C">
        <w:rPr>
          <w:rFonts w:ascii="Times New Roman" w:hAnsi="Times New Roman" w:hint="eastAsia"/>
        </w:rPr>
        <w:t>複数（通例は２～４系統）</w:t>
      </w:r>
      <w:r>
        <w:rPr>
          <w:rFonts w:ascii="Times New Roman" w:hAnsi="Times New Roman" w:hint="eastAsia"/>
        </w:rPr>
        <w:t>の家系の個体が混在し、家系ごとの遺伝的違いによって個体群は遺伝的に多様となる。</w:t>
      </w:r>
      <w:r w:rsidRPr="00EF56E2">
        <w:rPr>
          <w:rFonts w:ascii="Times New Roman" w:hAnsi="Times New Roman" w:hint="eastAsia"/>
        </w:rPr>
        <w:t>石原緑地個体群</w:t>
      </w:r>
      <w:r>
        <w:rPr>
          <w:rFonts w:ascii="Times New Roman" w:hAnsi="Times New Roman" w:hint="eastAsia"/>
        </w:rPr>
        <w:t>ではそのような多様性がみられず、捕獲された生息場所においてごく近い過去（おそらく数年内）に均一な個体群が放流され、繁殖したものと考えられる。</w:t>
      </w:r>
    </w:p>
    <w:p w:rsidR="00370DBC" w:rsidRDefault="00041A1C" w:rsidP="00273364">
      <w:pPr>
        <w:rPr>
          <w:rFonts w:ascii="Times New Roman" w:hAnsi="Times New Roman" w:hint="eastAsia"/>
        </w:rPr>
      </w:pPr>
      <w:r>
        <w:rPr>
          <w:rFonts w:ascii="Times New Roman" w:hAnsi="Times New Roman" w:hint="eastAsia"/>
        </w:rPr>
        <w:t>エ）クレード</w:t>
      </w:r>
      <w:r>
        <w:rPr>
          <w:rFonts w:ascii="Times New Roman" w:hAnsi="Times New Roman" w:hint="eastAsia"/>
        </w:rPr>
        <w:t xml:space="preserve">VII </w:t>
      </w:r>
      <w:r>
        <w:rPr>
          <w:rFonts w:ascii="Times New Roman" w:hAnsi="Times New Roman" w:hint="eastAsia"/>
        </w:rPr>
        <w:t>のメダカ個体群についてハプロタイプネットワークを作製して遺伝的類縁関係を推定したところ、</w:t>
      </w:r>
      <w:r>
        <w:rPr>
          <w:rFonts w:ascii="Times New Roman" w:hAnsi="Times New Roman" w:hint="eastAsia"/>
        </w:rPr>
        <w:t>クレード</w:t>
      </w:r>
      <w:r>
        <w:rPr>
          <w:rFonts w:ascii="Times New Roman" w:hAnsi="Times New Roman" w:hint="eastAsia"/>
        </w:rPr>
        <w:t xml:space="preserve">VII </w:t>
      </w:r>
      <w:r>
        <w:rPr>
          <w:rFonts w:ascii="Times New Roman" w:hAnsi="Times New Roman" w:hint="eastAsia"/>
        </w:rPr>
        <w:t>の</w:t>
      </w:r>
      <w:r>
        <w:rPr>
          <w:rFonts w:ascii="Times New Roman" w:hAnsi="Times New Roman" w:hint="eastAsia"/>
        </w:rPr>
        <w:t>ルートである</w:t>
      </w:r>
      <w:r>
        <w:rPr>
          <w:rFonts w:ascii="Times New Roman" w:hAnsi="Times New Roman" w:hint="eastAsia"/>
        </w:rPr>
        <w:t xml:space="preserve"> </w:t>
      </w:r>
      <w:r>
        <w:rPr>
          <w:rFonts w:ascii="Times New Roman" w:hAnsi="Times New Roman"/>
        </w:rPr>
        <w:t>K</w:t>
      </w:r>
      <w:r>
        <w:rPr>
          <w:rFonts w:ascii="Times New Roman" w:hAnsi="Times New Roman" w:hint="eastAsia"/>
        </w:rPr>
        <w:t xml:space="preserve">ainan </w:t>
      </w:r>
      <w:r w:rsidR="00370DBC">
        <w:rPr>
          <w:rFonts w:ascii="Times New Roman" w:hAnsi="Times New Roman" w:hint="eastAsia"/>
        </w:rPr>
        <w:t>と</w:t>
      </w:r>
      <w:r w:rsidR="00370DBC" w:rsidRPr="00EF56E2">
        <w:rPr>
          <w:rFonts w:ascii="Times New Roman" w:hAnsi="Times New Roman" w:hint="eastAsia"/>
        </w:rPr>
        <w:t>石原緑地個体群</w:t>
      </w:r>
      <w:r w:rsidR="00370DBC">
        <w:rPr>
          <w:rFonts w:ascii="Times New Roman" w:hAnsi="Times New Roman" w:hint="eastAsia"/>
        </w:rPr>
        <w:t>が最も近縁であり、</w:t>
      </w:r>
      <w:r w:rsidR="00370DBC">
        <w:rPr>
          <w:rFonts w:ascii="Times New Roman" w:hAnsi="Times New Roman" w:hint="eastAsia"/>
        </w:rPr>
        <w:t>クレード</w:t>
      </w:r>
      <w:r w:rsidR="00370DBC">
        <w:rPr>
          <w:rFonts w:ascii="Times New Roman" w:hAnsi="Times New Roman" w:hint="eastAsia"/>
        </w:rPr>
        <w:t xml:space="preserve">VII </w:t>
      </w:r>
      <w:r w:rsidR="00370DBC">
        <w:rPr>
          <w:rFonts w:ascii="Times New Roman" w:hAnsi="Times New Roman" w:hint="eastAsia"/>
        </w:rPr>
        <w:t>の</w:t>
      </w:r>
      <w:r w:rsidR="00370DBC">
        <w:rPr>
          <w:rFonts w:ascii="Times New Roman" w:hAnsi="Times New Roman" w:hint="eastAsia"/>
        </w:rPr>
        <w:t>メダカが</w:t>
      </w:r>
      <w:r w:rsidR="00370DBC" w:rsidRPr="00EF56E2">
        <w:rPr>
          <w:rFonts w:ascii="Times New Roman" w:hAnsi="Times New Roman" w:hint="eastAsia"/>
        </w:rPr>
        <w:t>石原緑地個体群</w:t>
      </w:r>
      <w:r w:rsidR="00370DBC">
        <w:rPr>
          <w:rFonts w:ascii="Times New Roman" w:hAnsi="Times New Roman" w:hint="eastAsia"/>
        </w:rPr>
        <w:t>から分化したことが推定された（図５）。</w:t>
      </w:r>
      <w:r w:rsidR="00370DBC">
        <w:rPr>
          <w:rFonts w:ascii="Times New Roman" w:hAnsi="Times New Roman" w:hint="eastAsia"/>
        </w:rPr>
        <w:t>クレード</w:t>
      </w:r>
      <w:r w:rsidR="00370DBC">
        <w:rPr>
          <w:rFonts w:ascii="Times New Roman" w:hAnsi="Times New Roman" w:hint="eastAsia"/>
        </w:rPr>
        <w:t xml:space="preserve">VII </w:t>
      </w:r>
      <w:r w:rsidR="00370DBC">
        <w:rPr>
          <w:rFonts w:ascii="Times New Roman" w:hAnsi="Times New Roman" w:hint="eastAsia"/>
        </w:rPr>
        <w:t>のメダカ</w:t>
      </w:r>
      <w:r w:rsidR="00370DBC">
        <w:rPr>
          <w:rFonts w:ascii="Times New Roman" w:hAnsi="Times New Roman" w:hint="eastAsia"/>
        </w:rPr>
        <w:t>の祖先は西日本に生息していたものと推測されることから、現生の</w:t>
      </w:r>
      <w:r w:rsidR="00370DBC" w:rsidRPr="00EF56E2">
        <w:rPr>
          <w:rFonts w:ascii="Times New Roman" w:hAnsi="Times New Roman" w:hint="eastAsia"/>
        </w:rPr>
        <w:t>石原緑地個体群</w:t>
      </w:r>
      <w:r w:rsidR="00370DBC">
        <w:rPr>
          <w:rFonts w:ascii="Times New Roman" w:hAnsi="Times New Roman" w:hint="eastAsia"/>
        </w:rPr>
        <w:t>は近年になってから人為的に移入された個体群と考える</w:t>
      </w:r>
      <w:r w:rsidR="00273364">
        <w:rPr>
          <w:rFonts w:ascii="Times New Roman" w:hAnsi="Times New Roman" w:hint="eastAsia"/>
        </w:rPr>
        <w:t>ことが自然である</w:t>
      </w:r>
      <w:r w:rsidR="00370DBC">
        <w:rPr>
          <w:rFonts w:ascii="Times New Roman" w:hAnsi="Times New Roman" w:hint="eastAsia"/>
        </w:rPr>
        <w:t>。</w:t>
      </w:r>
    </w:p>
    <w:p w:rsidR="00D8624D" w:rsidRDefault="00D8624D">
      <w:pPr>
        <w:widowControl/>
        <w:jc w:val="left"/>
        <w:rPr>
          <w:rFonts w:ascii="Times New Roman" w:hAnsi="Times New Roman"/>
        </w:rPr>
      </w:pPr>
      <w:r>
        <w:rPr>
          <w:rFonts w:ascii="Times New Roman" w:hAnsi="Times New Roman"/>
        </w:rPr>
        <w:br w:type="page"/>
      </w:r>
    </w:p>
    <w:p w:rsidR="00D8624D" w:rsidRDefault="00D8624D" w:rsidP="00D8624D">
      <w:pPr>
        <w:rPr>
          <w:rFonts w:ascii="Times New Roman" w:hAnsi="Times New Roman"/>
        </w:rPr>
      </w:pPr>
      <w:r w:rsidRPr="00EF56E2">
        <w:rPr>
          <w:rFonts w:ascii="Times New Roman" w:hAnsi="Times New Roman" w:hint="eastAsia"/>
        </w:rPr>
        <w:lastRenderedPageBreak/>
        <w:t>石原緑地個体群のチトクロムｂ遺伝子の一部分の</w:t>
      </w:r>
      <w:r w:rsidRPr="00EF56E2">
        <w:rPr>
          <w:rFonts w:ascii="Times New Roman" w:hAnsi="Times New Roman" w:hint="eastAsia"/>
        </w:rPr>
        <w:t>DNA</w:t>
      </w:r>
      <w:r w:rsidRPr="00EF56E2">
        <w:rPr>
          <w:rFonts w:ascii="Times New Roman" w:hAnsi="Times New Roman" w:hint="eastAsia"/>
        </w:rPr>
        <w:t>塩基配列</w:t>
      </w:r>
    </w:p>
    <w:p w:rsidR="00D8624D" w:rsidRPr="00D8624D" w:rsidRDefault="00D8624D" w:rsidP="00D8624D">
      <w:pPr>
        <w:rPr>
          <w:rFonts w:ascii="Times New Roman" w:hAnsi="Times New Roman"/>
        </w:rPr>
      </w:pPr>
      <w:r>
        <w:rPr>
          <w:rFonts w:ascii="Times New Roman" w:hAnsi="Times New Roman" w:hint="eastAsia"/>
        </w:rPr>
        <w:t>PCR</w:t>
      </w:r>
      <w:r>
        <w:rPr>
          <w:rFonts w:ascii="Times New Roman" w:hAnsi="Times New Roman" w:hint="eastAsia"/>
        </w:rPr>
        <w:t>増幅してサンガー法によりシークエンスを行って決定した。</w:t>
      </w:r>
    </w:p>
    <w:p w:rsidR="00D8624D" w:rsidRPr="00D8624D" w:rsidRDefault="00D8624D" w:rsidP="00D8624D">
      <w:pPr>
        <w:rPr>
          <w:rFonts w:ascii="Times New Roman" w:hAnsi="Times New Roman"/>
        </w:rPr>
      </w:pPr>
    </w:p>
    <w:p w:rsidR="00D8624D" w:rsidRPr="00D8624D" w:rsidRDefault="00D8624D" w:rsidP="00D8624D">
      <w:pPr>
        <w:rPr>
          <w:rFonts w:ascii="Times New Roman" w:hAnsi="Times New Roman"/>
        </w:rPr>
      </w:pPr>
      <w:r w:rsidRPr="00D8624D">
        <w:rPr>
          <w:rFonts w:ascii="Times New Roman" w:hAnsi="Times New Roman"/>
        </w:rPr>
        <w:t>&gt;Takasaki_1</w:t>
      </w:r>
    </w:p>
    <w:p w:rsidR="00D8624D" w:rsidRPr="00D8624D" w:rsidRDefault="00D8624D" w:rsidP="00D8624D">
      <w:pPr>
        <w:rPr>
          <w:rFonts w:ascii="Times New Roman" w:hAnsi="Times New Roman"/>
        </w:rPr>
      </w:pPr>
      <w:r w:rsidRPr="00D8624D">
        <w:rPr>
          <w:rFonts w:ascii="Times New Roman" w:hAnsi="Times New Roman"/>
        </w:rPr>
        <w:t>ACCTTCGAAAAACCCACCCCCTGTTAAAAATTGCAAACGATGCTCTGGTCGACCTTCCAGCCCCTTCAAACATTTCAGTTTGATGAAACTTTGGTTCTCTTCTCGGACTTTGTTTAGCCGCCCAAATCATCACGGGCCTTTTTCTTGCCATACATTATACATCCGACATCGCCACAGCATTCTCGTCAGTTGCACACATCTGCCGGGATGTTAACTACGGCTGACTAATCCGGAATATACATGCAAACGGCGCTTCTTTTTTCTTCATCTGCATTTACCTTCACATTGGACGAGGCTTGTACTACGGATCCTACTTGTACAAGGAAACATGAAATGTCGGTGTAATTCTTCTTCTACTAGTAATAATAACGGCTTTCGTAGGTTACGTTTTACCCTGAGGGCAAATATCATTTTGAGGGGCCACTGTAATCACCAACCTCTTGTCTGCCGTCCCCTACGTTGGCAACGCCCTCGTCCAATGAATTTGAGGGGGATTTTCAGTTGATAACGCCACACTTACCCGATTCTTTGCCTTCCATTTTCTCCTCCCCTTCGTAATTGCCGCCGCAACAGTTGTTCATCTAATTTTTCTTCACGAAACGGGTTCAAACAACCCAACCGGCCTCAATTCAGACTCCGACAAAGTATCCTTCCACCCTTACTTTTCCTATAAAGACCTTTTAGGGTTTGCTGCCTTGCTAGTAGCCTTAATTTCCCTAGCGCTTTTCTCCCCCAACCTGCTTGGGGACCCAGACAACTTCACCCCTGCCAACCCGCTAGTTACTCCCCCTCACATCAAGCCTGAATGATACTTCCTATTTGCCTACGCCATTCTACGATCAATTCCAAATAAACTTGGAGGGGTCCTAGCCCTATTAGCCTCTATTCTAGTACTATTCCTGGTCCCTATCCTACACACCTCTAAACAACGAAGCCTTACATTTCGACCTTTCACCCAATTCCTTTTCTGACTCCTAGTAGCAGACGTAATGGTTTTAACCTGAATTGGTGGGATGCCCGTAGAACACCCATTTATTATCATTGGTCAAATCGCATCTTTTCTTTATTTTTCCCTCTTTCTTATTATAGCACCAGCGGCGGGATGACTAGAAAATAAAGTCTTAAAGTG</w:t>
      </w:r>
    </w:p>
    <w:p w:rsidR="00D8624D" w:rsidRPr="00D8624D" w:rsidRDefault="00D8624D" w:rsidP="00D8624D">
      <w:pPr>
        <w:rPr>
          <w:rFonts w:ascii="Times New Roman" w:hAnsi="Times New Roman"/>
        </w:rPr>
      </w:pPr>
    </w:p>
    <w:p w:rsidR="00D8624D" w:rsidRPr="00D8624D" w:rsidRDefault="00D8624D" w:rsidP="00D8624D">
      <w:pPr>
        <w:rPr>
          <w:rFonts w:ascii="Times New Roman" w:hAnsi="Times New Roman"/>
        </w:rPr>
      </w:pPr>
    </w:p>
    <w:p w:rsidR="00D8624D" w:rsidRPr="00D8624D" w:rsidRDefault="00D8624D" w:rsidP="00D8624D">
      <w:pPr>
        <w:rPr>
          <w:rFonts w:ascii="Times New Roman" w:hAnsi="Times New Roman"/>
        </w:rPr>
      </w:pPr>
      <w:r w:rsidRPr="00D8624D">
        <w:rPr>
          <w:rFonts w:ascii="Times New Roman" w:hAnsi="Times New Roman"/>
        </w:rPr>
        <w:t>&gt;Takasaki_2</w:t>
      </w:r>
    </w:p>
    <w:p w:rsidR="00D8624D" w:rsidRPr="00D8624D" w:rsidRDefault="00D8624D" w:rsidP="00D8624D">
      <w:pPr>
        <w:rPr>
          <w:rFonts w:ascii="Times New Roman" w:hAnsi="Times New Roman"/>
        </w:rPr>
      </w:pPr>
      <w:r w:rsidRPr="00D8624D">
        <w:rPr>
          <w:rFonts w:ascii="Times New Roman" w:hAnsi="Times New Roman"/>
        </w:rPr>
        <w:t>CCAACCTTCGAAAAACCCACCCCCTGTTAAAAATTGCAAACGATGCTCTGGTCGACCTTCCAGCCCCTTCAAACATTTCAGTTTGATGAAACTTTGGTTCTCTTCTCGGACTTTGTTTAGCCGCCCAAATCATCACGGGCCTTTTTCTTGCCATACATTATACATCCGACATCGCCACAGCATTCTCGTCAGTTGCACACATCTGCCGGGATGTTAACTACGGCTGACTAATCCGGAATATACATGCAAACGGCGCTTCTTTTTTCTTCATCTGCATTTACCTTCACATTGGACGAGGCTTGTACTACGGATCCTACTTGTACAAGGAAACATGAAATGTCGGTGTAATTCTTCTTCTACTAGTAATAATAACGGCTTTCGTAGGTTACGTTTTACCCTGAGGGCAAATATCATTTTGAGGGGCCACTGTAATCACCAACCTCTTGTCTGCCGTCCCCTACGTTGGCAACGCCCTCGTCCAATGAATTTGAGGGGGATTTTCAGTTGATAACGCCACACTTACCCGATTCTTTGCCTTCCATTTTCTCCTCCCCTTCGTAATTGCCGCCGCAACAGTTGTTCATCTAATTTTTCTTCACGAAACGGGT</w:t>
      </w:r>
      <w:r w:rsidRPr="00D8624D">
        <w:rPr>
          <w:rFonts w:ascii="Times New Roman" w:hAnsi="Times New Roman"/>
        </w:rPr>
        <w:lastRenderedPageBreak/>
        <w:t>TCAAACAACCCAACCGGCCTCAATTCAGACTCCGACAAAGTATCCTTCCACCCTTACTTTTCCTATAAAGACCTTTTAGGGTTTGCTGCCTTGCTAGTAGCCTTAATTTCCCTAGCGCTTTTCTCCCCCAACCTGCTTGGGGACCCAGACAACTTCACCCCTGCCAACCCGCTAGTTACTCCCCCTCACATCAAGCCTGAATGATACTTCCTATTTGCCTACGCCATTCTACGATCAATTCCAAATAAACTTGGAGGGGTCCTAGCCCTATTAGCCTCTATTCTAGTACTATTCCTGGTCCCTATCCTACACACCTCTAAACAACGAAGCCTTACATTTCGACCTTTCACCCAATTCCTTTTCTGACTCCTAGTAGCAGACGTAATGGTTTTAACCTGAATTGGTGGGATGCCCGTAGAACACCCATTTATTATCATTGGTCAAATCGCATCTTTTCTTTATTTTTCCCTCTTTCTTATTATAGCACCAGCGGCGGGATGACTAGAAAATAAAGTCTTAAAGTGACAA</w:t>
      </w:r>
    </w:p>
    <w:p w:rsidR="00D8624D" w:rsidRPr="00D8624D" w:rsidRDefault="00D8624D" w:rsidP="00D8624D">
      <w:pPr>
        <w:rPr>
          <w:rFonts w:ascii="Times New Roman" w:hAnsi="Times New Roman"/>
        </w:rPr>
      </w:pPr>
    </w:p>
    <w:p w:rsidR="00D8624D" w:rsidRPr="00D8624D" w:rsidRDefault="00D8624D" w:rsidP="00D8624D">
      <w:pPr>
        <w:rPr>
          <w:rFonts w:ascii="Times New Roman" w:hAnsi="Times New Roman"/>
        </w:rPr>
      </w:pPr>
    </w:p>
    <w:p w:rsidR="00D8624D" w:rsidRPr="00D8624D" w:rsidRDefault="00D8624D" w:rsidP="00D8624D">
      <w:pPr>
        <w:rPr>
          <w:rFonts w:ascii="Times New Roman" w:hAnsi="Times New Roman"/>
        </w:rPr>
      </w:pPr>
      <w:r w:rsidRPr="00D8624D">
        <w:rPr>
          <w:rFonts w:ascii="Times New Roman" w:hAnsi="Times New Roman"/>
        </w:rPr>
        <w:t>&gt;Takasaki_3</w:t>
      </w:r>
    </w:p>
    <w:p w:rsidR="00D8624D" w:rsidRPr="00D8624D" w:rsidRDefault="00D8624D" w:rsidP="00D8624D">
      <w:pPr>
        <w:rPr>
          <w:rFonts w:ascii="Times New Roman" w:hAnsi="Times New Roman"/>
        </w:rPr>
      </w:pPr>
      <w:r w:rsidRPr="00D8624D">
        <w:rPr>
          <w:rFonts w:ascii="Times New Roman" w:hAnsi="Times New Roman"/>
        </w:rPr>
        <w:t>CCAACCTTCGAAAAACCCACCCCCTGTTAAAAATTGCAAACGATGCTCTGGTCGACCTTCCAGCCCCTTCAAACATTTCAGTTTGATGAAACTTTGGTTCTCTTCTCGGACTTTGTTTAGCCGCCCAAATCATCACGGGCCTTTTTCTTGCCATACATTATACATCCGACATCGCCACAGCATTCTCGTCAGTTGCACACATCTGCCGGGATGTTAACTACGGCTGACTAATCCGGAATATACATGCAAACGGCGCTTCTTTTTTCTTCATCTGCATTTACCTTCACATTGGACGAGGCTTGTACTACGGATCCTACTTGTACAAGGAAACATGAAATGTCGGTGTAATTCTTCTTCTACTAGTAATAATAACGGCTTTCGTAGGTTACGTTTTACCCTGAGGGCAAATATCATTTTGAGGGGCCACTGTAATCACCAACCTCTTGTCTGCCGTCCCCTACGTTGGCAACGCCCTCGTCCAATGAATTTGAGGGGGATTTTCAGTTGATAACGCCACACTTACCCGATTCTTTGCCTTCCATTTTCTCCTCCCCTTCGTAATTGCCGCCGCAACAGTTGTTCATCTAATTTTTCTTCACGAAACGGGTTCAAACAACCCAACCGGCCTCAATTCAGACTCCGACAAAGTATCCTTCCACCCTTACTTTTCCTATAAAGACCTTTTAGGGTTTGCTGCCTTGCTAGTAGCCTTAATTTCCCTAGCGCTTTTCTCCCCCAACCTGCTTGGGGACCCAGACAACTTCACCCCTGCCAACCCGCTAGTTACTCCCCCTCACATCAAGCCTGAATGATACTTCCTATTTGCCTACGCCATTCTACGATCAATTCCAAATAAACTTGGAGGGGTCCTAGCCCTATTAGCCTCTATTCTAGTACTATTCCTGGTCCCTATCCTACACACCTCTAAACAACGAAGCCTTACATTTCGACCTTTCACCCAATTCCTTTTCTGACTCCTAGTAGCAGACGTAATGGTTTTAACCTGAATTGGTGGGATGCCCGTAGAACACCCATTTATTATCATTGGTCAAATCGCATCTTTTCTTTATTTTTCCCTCTTTCTTATTATAGCACCAGCGGCGGGATGACTAGAAAATAAAGTCTTAAAGTGA</w:t>
      </w:r>
    </w:p>
    <w:p w:rsidR="00D8624D" w:rsidRPr="00D8624D" w:rsidRDefault="00D8624D" w:rsidP="00D8624D">
      <w:pPr>
        <w:rPr>
          <w:rFonts w:ascii="Times New Roman" w:hAnsi="Times New Roman"/>
        </w:rPr>
      </w:pPr>
    </w:p>
    <w:p w:rsidR="00D8624D" w:rsidRPr="00D8624D" w:rsidRDefault="00D8624D" w:rsidP="00D8624D">
      <w:pPr>
        <w:rPr>
          <w:rFonts w:ascii="Times New Roman" w:hAnsi="Times New Roman"/>
        </w:rPr>
      </w:pPr>
    </w:p>
    <w:p w:rsidR="00D8624D" w:rsidRPr="00D8624D" w:rsidRDefault="00D8624D" w:rsidP="00D8624D">
      <w:pPr>
        <w:rPr>
          <w:rFonts w:ascii="Times New Roman" w:hAnsi="Times New Roman"/>
        </w:rPr>
      </w:pPr>
      <w:r w:rsidRPr="00D8624D">
        <w:rPr>
          <w:rFonts w:ascii="Times New Roman" w:hAnsi="Times New Roman"/>
        </w:rPr>
        <w:t>&gt;Takasaki_4</w:t>
      </w:r>
    </w:p>
    <w:p w:rsidR="00D8624D" w:rsidRPr="00D8624D" w:rsidRDefault="00D8624D" w:rsidP="00D8624D">
      <w:pPr>
        <w:rPr>
          <w:rFonts w:ascii="Times New Roman" w:hAnsi="Times New Roman"/>
        </w:rPr>
      </w:pPr>
      <w:r w:rsidRPr="00D8624D">
        <w:rPr>
          <w:rFonts w:ascii="Times New Roman" w:hAnsi="Times New Roman"/>
        </w:rPr>
        <w:t>GGCCAACCTTCGAAAAACCCACCCCCTGTTAAAAATTGCAAACGATGCTCTGGTCGACCTTCCAGCCCCTTCAAACATTTCAGTTTGATGAAACTTTGGTTCTCTTCTCGGACTTTGTTT</w:t>
      </w:r>
      <w:r w:rsidRPr="00D8624D">
        <w:rPr>
          <w:rFonts w:ascii="Times New Roman" w:hAnsi="Times New Roman"/>
        </w:rPr>
        <w:lastRenderedPageBreak/>
        <w:t>AGCCGCCCAAATCATCACGGGCCTTTTTCTTGCCATACATTATACATCCGACATCGCCACAGCATTCTCGTCAGTTGCACACATCTGCCGGGATGTTAACTACGGCTGACTAATCCGGAATATACATGCAAACGGCGCTTCTTTTTTCTTCATCTGCATTTACCTTCACATTGGACGAGGCTTGTACTACGGATCCTACTTGTACAAGGAAACATGAAATGTCGGTGTAATTCTTCTTCTACTAGTAATAATAACGGCTTTCGTAGGTTACGTTTTACCCTGAGGGCAAATATCATTTTGAGGGGCCACTGTAATCACCAACCTCTTGTCTGCCGTCCCCTACGTTGGCAACGCCCTCGTCCAATGAATTTGAGGGGGATTTTCAGTTGATAACGCCACACTTACCCGATTCTTTGCCTTCCATTTTCTCCTCCCCTTCGTAATTGCCGCCGCAACAGTTGTTCATCTAATTTTTCTTCACGAAACGGGTTCAAACAACCCAACCGGCCTCAATTCAGACTCCGACAAAGTATCCTTCCACCCTTACTTTTCCTATAAAGACCTTTTAGGGTTTGCTGCCTTGCTAGTAGCCTTAATTTCCCTAGCGCTTTTCTCCCCCAACCTGCTTGGGGACCCAGACAACTTCACCCCTGCCAACCCGCTAGTTACTCCCCCTCACATCAAGCCTGAATGATACTTCCTATTTGCCTACGCCATTCTACGATCAATTCCAAATAAACTTGGAGGGGTCCTAGCCCTATTAGCCTCTATTCTAGTACTATTCCTGGTCCCTATCCTACACACCTCTAAACAACGAAGCCTTACATTTCGACCTTTCACCCAATTCCTTTTCTGACTCCTAGTAGCAGACGTAATGGTTTTAACCTGAATTGGTGGGATGCCCGTAGAACACCCATTTATTATCATTGGTCAAATCGCATCTTTTCTTTATTTTTCCCTCTTTCTTATTATAGCACCAGCGGCGGGATGACTAGAAAATAAAGTCTTAAA</w:t>
      </w:r>
    </w:p>
    <w:p w:rsidR="00D8624D" w:rsidRPr="00D8624D" w:rsidRDefault="00D8624D" w:rsidP="00D8624D">
      <w:pPr>
        <w:rPr>
          <w:rFonts w:ascii="Times New Roman" w:hAnsi="Times New Roman"/>
        </w:rPr>
      </w:pPr>
    </w:p>
    <w:p w:rsidR="00D8624D" w:rsidRPr="00D8624D" w:rsidRDefault="00D8624D" w:rsidP="00D8624D">
      <w:pPr>
        <w:rPr>
          <w:rFonts w:ascii="Times New Roman" w:hAnsi="Times New Roman"/>
        </w:rPr>
      </w:pPr>
    </w:p>
    <w:p w:rsidR="00D8624D" w:rsidRPr="00D8624D" w:rsidRDefault="00D8624D" w:rsidP="00D8624D">
      <w:pPr>
        <w:rPr>
          <w:rFonts w:ascii="Times New Roman" w:hAnsi="Times New Roman"/>
        </w:rPr>
      </w:pPr>
      <w:r w:rsidRPr="00D8624D">
        <w:rPr>
          <w:rFonts w:ascii="Times New Roman" w:hAnsi="Times New Roman"/>
        </w:rPr>
        <w:t>&gt;Takasaki_5</w:t>
      </w:r>
    </w:p>
    <w:p w:rsidR="00D8624D" w:rsidRPr="00D8624D" w:rsidRDefault="00D8624D" w:rsidP="00D8624D">
      <w:pPr>
        <w:rPr>
          <w:rFonts w:ascii="Times New Roman" w:hAnsi="Times New Roman"/>
        </w:rPr>
      </w:pPr>
      <w:r w:rsidRPr="00D8624D">
        <w:rPr>
          <w:rFonts w:ascii="Times New Roman" w:hAnsi="Times New Roman"/>
        </w:rPr>
        <w:t>ACCTTCGAAAAACCCACCCCCTGTTAAAAATTGCAAACGATGCTCTGGTCGACCTTCCAGCCCCTTCAAACATTTCAGTTTGATGAAACTTTGGTTCTCTTCTCGGACTTTGTTTAGCCGCCCAAATCATCACGGGCCTTTTTCTTGCCATACATTATACATCCGACATCGCCACAGCATTCTCGTCAGTTGCACACATCTGCCGGGATGTTAACTACGGCTGACTAATCCGGAATATACATGCAAACGGCGCTTCTTTTTTCTTCATCTGCATTTACCTTCACATTGGACGAGGCTTGTACTACGGATCCTACTTGTACAAGGAAACATGAAATGTCGGTGTAATTCTTCTTCTACTAGTAATAATAACGGCTTTCGTAGGTTACGTTTTACCCTGAGGGCAAATATCATTTTGAGGGGCCACTGTAATCACCAACCTCTTGTCTGCCGTCCCCTACGTTGGCAACGCCCTCGTCCAATGAATTTGAGGGGGATTTTCAGTTGATAACGCCACACTTACCCGATTCTTTGCCTTCCATTTTCTCCTCCCCTTCGTAATTGCCGCCGCAACAGTTGTTCATCTAATTTTTCTTCACGAAACGGGTTCAAACAACCCAACCGGCCTCAATTCAGACTCCGACAAAGTATCCTTCCACCCTTACTTTTCCTATAAAGACCTTTTAGGGTTTGCTGCCTTGCTAGTAGCCTTAATTTCCCTAGCGCTTTTCTCCCCCAACCTGCTTGGGGACCCAGACAACTTCACCCCTGCCAACCCGCTAGTTACTCCCCCTCACATCAAGCCTGAATGATACTTCCTATTTGCCTACGCCATTCTACGATCAATTCCAAATAAACTTGGAGGGGTCCTAGCCCTATTAGCCTCTATTCTAGTACTATTCCTGGTCCCTATCCTACACACCTCTAAACAACGAAGCCTTACATTTCGACCTTTCACCCAATTCCTTTTCTGACTCC</w:t>
      </w:r>
      <w:r w:rsidRPr="00D8624D">
        <w:rPr>
          <w:rFonts w:ascii="Times New Roman" w:hAnsi="Times New Roman"/>
        </w:rPr>
        <w:lastRenderedPageBreak/>
        <w:t>TAGTAGCAGACGTAATGGTTTTAACCTGAATTGGTGGGATGCCCGTAGAACACCCATTTATTATCATTGGTCAAATCGCATCTTTTCTTTATTTTTCCCTCTTTCTTATTATAGCACCAGCGGCGGGATGACTAGAAAATAAAGTCTTAAAGTGACAA</w:t>
      </w:r>
    </w:p>
    <w:p w:rsidR="00D8624D" w:rsidRPr="00D8624D" w:rsidRDefault="00D8624D" w:rsidP="00D8624D">
      <w:pPr>
        <w:rPr>
          <w:rFonts w:ascii="Times New Roman" w:hAnsi="Times New Roman"/>
        </w:rPr>
      </w:pPr>
    </w:p>
    <w:p w:rsidR="00D8624D" w:rsidRPr="00D8624D" w:rsidRDefault="00D8624D" w:rsidP="00D8624D">
      <w:pPr>
        <w:rPr>
          <w:rFonts w:ascii="Times New Roman" w:hAnsi="Times New Roman"/>
        </w:rPr>
      </w:pPr>
    </w:p>
    <w:p w:rsidR="00D8624D" w:rsidRPr="00D8624D" w:rsidRDefault="00D8624D" w:rsidP="00D8624D">
      <w:pPr>
        <w:rPr>
          <w:rFonts w:ascii="Times New Roman" w:hAnsi="Times New Roman"/>
        </w:rPr>
      </w:pPr>
      <w:r w:rsidRPr="00D8624D">
        <w:rPr>
          <w:rFonts w:ascii="Times New Roman" w:hAnsi="Times New Roman"/>
        </w:rPr>
        <w:t>&gt;Takasaki_6</w:t>
      </w:r>
    </w:p>
    <w:p w:rsidR="00D8624D" w:rsidRPr="00D8624D" w:rsidRDefault="00D8624D" w:rsidP="00D8624D">
      <w:pPr>
        <w:rPr>
          <w:rFonts w:ascii="Times New Roman" w:hAnsi="Times New Roman"/>
        </w:rPr>
      </w:pPr>
      <w:r w:rsidRPr="00D8624D">
        <w:rPr>
          <w:rFonts w:ascii="Times New Roman" w:hAnsi="Times New Roman"/>
        </w:rPr>
        <w:t>ACCTTCGAAAAACCCACCCCCTGTTAAAAATTGCAAACGATGCTCTGGTCGACCTTCCAGCCCCTTCAAACATTTCAGTTTGATGAAACTTTGGTTCTCTTCTCGGACTTTGTTTAGCCGCCCAAATCATCACGGGCCTTTTTCTTGCCATACATTATACATCCGACATCGCCACAGCATTCTCGTCAGTTGCACACATCTGCCGGGATGTTAACTACGGCTGACTAATCCGGAATATACATGCAAACGGCGCTTCTTTTTTCTTCATCTGCATTTACCTTCACATTGGACGAGGCTTGTACTACGGATCCTACTTGTACAAGGAAACATGAAATGTCGGTGTAATTCTTCTTCTACTAGTAATAATAACGGCTTTCGTAGGTTACGTTTTACCCTGAGGGCAAATATCATTTTGAGGGGCCACTGTAATCACCAACCTCTTGTCTGCCGTCCCCTACGTTGGCAACGCCCTCGTCCAATGAATTTGAGGGGGATTTTCAGTTGATAACGCCACACTTACCCGATTCTTTGCCTTCCATTTTCTCCTCCCCTTCGTAATTGCCGCCGCAACAGTTGTTCATCTAATTTTTCTTCACGAAACGGGTTCAAACAACCCAACCGGCCTCAATTCAGACTCCGACAAAGTATCCTTCCACCCTTACTTTTCCTATAAAGACCTTTTAGGGTTTGCTGCCTTGCTAGTAGCCTTAATTTCCCTAGCGCTTTTCTCCCCCAACCTGCTTGGGGACCCAGACAACTTCACCCCTGCCAACCCGCTAGTTACTCCCCCTCACATCAAGCCTGAATGATACTTCCTATTTGCCTACGCCATTCTACGATCAATTCCAAATAAACTTGGAGGGGTCCTAGCCCTATTAGCCTCTATTCTAGTACTATTCCTGGTCCCTATCCTACACACCTCTAAACAACGAAGCCTTACATTTCGACCTTTCACCCAATTCCTTTTCTGACTCCTAGTAGCAGACGTAATGGTTTTAACCTGAATTGGTGGGATGCCCGTAGAACACCCATTTATTATCATTGGTCAAATCGCATCTTTTCTTTATTTTTCCCTCTTTCTTATTATAGCACCAGCGGCGGGATGACTAGAAAATAAAGTCTTAAAGTGACA</w:t>
      </w:r>
    </w:p>
    <w:p w:rsidR="00D8624D" w:rsidRPr="00D8624D" w:rsidRDefault="00D8624D" w:rsidP="00D8624D">
      <w:pPr>
        <w:rPr>
          <w:rFonts w:ascii="Times New Roman" w:hAnsi="Times New Roman"/>
        </w:rPr>
      </w:pPr>
    </w:p>
    <w:p w:rsidR="00D8624D" w:rsidRPr="00D8624D" w:rsidRDefault="00D8624D" w:rsidP="00D8624D">
      <w:pPr>
        <w:rPr>
          <w:rFonts w:ascii="Times New Roman" w:hAnsi="Times New Roman"/>
        </w:rPr>
      </w:pPr>
    </w:p>
    <w:p w:rsidR="00D8624D" w:rsidRPr="00D8624D" w:rsidRDefault="00D8624D" w:rsidP="00D8624D">
      <w:pPr>
        <w:rPr>
          <w:rFonts w:ascii="Times New Roman" w:hAnsi="Times New Roman"/>
        </w:rPr>
      </w:pPr>
      <w:r w:rsidRPr="00D8624D">
        <w:rPr>
          <w:rFonts w:ascii="Times New Roman" w:hAnsi="Times New Roman"/>
        </w:rPr>
        <w:t>&gt;Takasaki_7</w:t>
      </w:r>
    </w:p>
    <w:p w:rsidR="00D8624D" w:rsidRPr="00D8624D" w:rsidRDefault="00D8624D" w:rsidP="00D8624D">
      <w:pPr>
        <w:rPr>
          <w:rFonts w:ascii="Times New Roman" w:hAnsi="Times New Roman"/>
        </w:rPr>
      </w:pPr>
      <w:r w:rsidRPr="00D8624D">
        <w:rPr>
          <w:rFonts w:ascii="Times New Roman" w:hAnsi="Times New Roman"/>
        </w:rPr>
        <w:t>GGGCCAACCTTCGAAAAACCCACCCCCTGTTAAAAATTGCAAACGATGCTCTGGTCGACCTTCCAGCCCCTTCAAACATTTCAGTTTGATGAAACTTTGGTTCTCTTCTCGGACTTTGTTTAGCCGCCCAAATCATCACGGGCCTTTTTCTTGCCATACATTATACATCCGACATCGCCACAGCATTCTCGTCAGTTGCACACATCTGCCGGGATGTTAACTACGGCTGACTAATCCGGAATATACATGCAAACGGCGCTTCTTTTTTCTTCATCTGCATTTACCTTCACATTGGACGAGGCTTGTACTACGGATCCTACTTGTACAAGGAAACATGAAATGTCGGTGTAATTCTTCTTCTACTAGTAATAATAACGGCTTTCGTAGGTTACGTTTTACCCTGAGGGCAAATATCATTTTGAGGGGCCACTGTAATCACCAACCTCTTGTCTGCCGTCCCCTACGTTGGCAACGCCCTCGTCCA</w:t>
      </w:r>
      <w:r w:rsidRPr="00D8624D">
        <w:rPr>
          <w:rFonts w:ascii="Times New Roman" w:hAnsi="Times New Roman"/>
        </w:rPr>
        <w:lastRenderedPageBreak/>
        <w:t>ATGAATTTGAGGGGGATTTTCAGTTGATAACGCCACACTTACCCGATTCTTTGCCTTCCATTTTCTCCTCCCCTTCGTAATTGCCGCCGCAACAGTTGTTCATCTAATTTTTCTTCACGAAACGGGTTCAAACAACCCAACCGGCCTCAATTCAGACTCCGACAAAGTATCCTTCCACCCTTACTTTTCCTATAAAGACCTTTTAGGGTTTGCTGCCTTGCTAGTAGCCTTAATTTCCCTAGCGCTTTTCTCCCCCAACCTGCTTGGGGACCCAGACAACTTCACCCCTGCCAACCCGCTAGTTACTCCCCCTCACATCAAGCCTGAATGATACTTCCTATTTGCCTACGCCATTCTACGATCAATTCCAAATAAACTTGGAGGGGTCCTAGCCCTATTAGCCTCTATTCTAGTACTATTCCTGGTCCCTATCCTACACACCTCTAAACAACGAAGCCTTACATTTCGACCTTTCACCCAATTCCTTTTCTGACTCCTAGTAGCAGACGTAATGGTTTTAACCTGAATTGGTGGGATGCCCGTAGAACACCCATTTATTATCATTGGTCAAATCGCATCTTTTCTTTATTTTTCCCTCTTTCTTATTATAGCACCAGCGGCGGGATGACTAGAAAATAAAGTCTTAAAGTGACAA</w:t>
      </w:r>
    </w:p>
    <w:p w:rsidR="00D8624D" w:rsidRPr="00D8624D" w:rsidRDefault="00D8624D" w:rsidP="00D8624D">
      <w:pPr>
        <w:rPr>
          <w:rFonts w:ascii="Times New Roman" w:hAnsi="Times New Roman"/>
        </w:rPr>
      </w:pPr>
    </w:p>
    <w:p w:rsidR="00D8624D" w:rsidRPr="00D8624D" w:rsidRDefault="00D8624D" w:rsidP="00D8624D">
      <w:pPr>
        <w:rPr>
          <w:rFonts w:ascii="Times New Roman" w:hAnsi="Times New Roman"/>
        </w:rPr>
      </w:pPr>
    </w:p>
    <w:p w:rsidR="00D8624D" w:rsidRPr="00D8624D" w:rsidRDefault="00D8624D" w:rsidP="00D8624D">
      <w:pPr>
        <w:rPr>
          <w:rFonts w:ascii="Times New Roman" w:hAnsi="Times New Roman"/>
        </w:rPr>
      </w:pPr>
      <w:r w:rsidRPr="00D8624D">
        <w:rPr>
          <w:rFonts w:ascii="Times New Roman" w:hAnsi="Times New Roman"/>
        </w:rPr>
        <w:t>&gt;Takasaki_8</w:t>
      </w:r>
    </w:p>
    <w:p w:rsidR="00D8624D" w:rsidRPr="00D8624D" w:rsidRDefault="00D8624D" w:rsidP="00D8624D">
      <w:pPr>
        <w:rPr>
          <w:rFonts w:ascii="Times New Roman" w:hAnsi="Times New Roman"/>
        </w:rPr>
      </w:pPr>
      <w:r w:rsidRPr="00D8624D">
        <w:rPr>
          <w:rFonts w:ascii="Times New Roman" w:hAnsi="Times New Roman"/>
        </w:rPr>
        <w:t>ACCTTCGAAAAACCCACCCCCTGTTAAAAATTGCAAACGATGCTCTGGTCGACCTTCCAGCCCCTTCAAACATTTCAGTTTGATGAAACTTTGGTTCTCTTCTCGGACTTTGTTTAGCCGCCCAAATCATCACGGGCCTTTTTCTTGCCATACATTATACATCCGACATCGCCACAGCATTCTCGTCAGTTGCACACATCTGCCGGGATGTTAACTACGGCTGACTAATCCGGAATATACATGCAAACGGCGCTTCTTTTTTCTTCATCTGCATTTACCTTCACATTGGACGAGGCTTGTACTACGGATCCTACTTGTACAAGGAAACATGAAATGTCGGTGTAATTCTTCTTCTACTAGTAATAATAACGGCTTTCGTAGGTTACGTTTTACCCTGAGGGCAAATATCATTTTGAGGGGCCACTGTAATCACCAACCTCTTGTCTGCCGTCCCCTACGTTGGCAACGCCCTCGTCCAATGAATTTGAGGGGGATTTTCAGTTGATAACGCCACACTTACCCGATTCTTTGCCTTCCATTTTCTCCTCCCCTTCGTAATTGCCGCCGCAACAGTTGTTCATCTAATTTTTCTTCACGAAACGGGTTCAAACAACCCAACCGGCCTCAATTCAGACTCCGACAAAGTATCCTTCCACCCTTACTTTTCCTATAAAGACCTTTTAGGGTTTGCTGCCTTGCTAGTAGCCTTAATTTCCCTAGCGCTTTTCTCCCCCAACCTGCTTGGGGACCCAGACAACTTCACCCCTGCCAACCCGCTAGTTACTCCCCCTCACATCAAGCCTGAATGATACTTCCTATTTGCCTACGCCATTCTACGATCAATTCCAAATAAACTTGGAGGGGTCCTAGCCCTATTAGCCTCTATTCTAGTACTATTCCTGGTCCCTATCCTACACACCTCTAAACAACGAAGCCTTACATTTCGACCTTTCACCCAATTCCTTTTCTGACTCCTAGTAGCAGACGTAATGGTTTTAACCTGAATTGGTGGGATGCCCGTAGAACACCCATTTATTATCATTGGTCAAATCGCATCTTTTCTTTATTTTTCCCTCTTTCTTATTATAGCACCAGCGGCGGGATGACTAGAAAATAAAGTCTTAAAGTGACAA</w:t>
      </w:r>
    </w:p>
    <w:p w:rsidR="00D8624D" w:rsidRPr="00D8624D" w:rsidRDefault="00D8624D" w:rsidP="00D8624D">
      <w:pPr>
        <w:rPr>
          <w:rFonts w:ascii="Times New Roman" w:hAnsi="Times New Roman"/>
        </w:rPr>
      </w:pPr>
    </w:p>
    <w:p w:rsidR="00D8624D" w:rsidRPr="00D8624D" w:rsidRDefault="00D8624D" w:rsidP="00D8624D">
      <w:pPr>
        <w:rPr>
          <w:rFonts w:ascii="Times New Roman" w:hAnsi="Times New Roman"/>
        </w:rPr>
      </w:pPr>
      <w:r w:rsidRPr="00D8624D">
        <w:rPr>
          <w:rFonts w:ascii="Times New Roman" w:hAnsi="Times New Roman"/>
        </w:rPr>
        <w:t>&gt;Takasaki_9</w:t>
      </w:r>
    </w:p>
    <w:p w:rsidR="00D8624D" w:rsidRPr="00D8624D" w:rsidRDefault="00D8624D" w:rsidP="00D8624D">
      <w:pPr>
        <w:rPr>
          <w:rFonts w:ascii="Times New Roman" w:hAnsi="Times New Roman"/>
        </w:rPr>
      </w:pPr>
      <w:r w:rsidRPr="00D8624D">
        <w:rPr>
          <w:rFonts w:ascii="Times New Roman" w:hAnsi="Times New Roman"/>
        </w:rPr>
        <w:t>CCAACCTTCGAAAAACCCACCCCCTGTTAAAAATTGCAAACGATGCTCTGGTCGACCTTC</w:t>
      </w:r>
      <w:r w:rsidRPr="00D8624D">
        <w:rPr>
          <w:rFonts w:ascii="Times New Roman" w:hAnsi="Times New Roman"/>
        </w:rPr>
        <w:lastRenderedPageBreak/>
        <w:t>CAGCCCCTTCAAACATTTCAGTTTGATGAAACTTTGGTTCTCTTCTCGGACTTTGTTTAGCCGCCCAAATCATCACGGGCCTTTTTCTTGCCATACATTATACATCCGACATCGCCACAGCATTCTCGTCAGTTGCACACATCTGCCGGGATGTTAACTACGGCTGACTAATCCGGAATATACATGCAAACGGCGCTTCTTTTTTCTTCATCTGCATTTACCTTCACATTGGACGAGGCTTGTACTACGGATCCTACTTGTACAAGGAAACATGAAATGTCGGTGTAATTCTTCTTCTACTAGTAATAATAACGGCTTTCGTAGGTTACGTTTTACCCTGAGGGCAAATATCATTTTGAGGGGCCACTGTAATCACCAACCTCTTGTCTGCCGTCCCCTACGTTGGCAACGCCCTCGTCCAATGAATTTGAGGGGGATTTTCAGTTGATAACGCCACACTTACCCGATTCTTTGCCTTCCATTTTCTCCTCCCCTTCGTAATTGCCGCCGCAACAGTTGTTCATCTAATTTTTCTTCACGAAACGGGTTCAAACAACCCAACCGGCCTCAATTCAGACTCCGACAAAGTATCCTTCCACCCTTACTTTTCCTATAAAGACCTTTTAGGGTTTGCTGCCTTGCTAGTAGCCTTAATTTCCCTAGCGCTTTTCTCCCCCAACCTGCTTGGGGACCCAGACAACTTCACCCCTGCCAACCCGCTAGTTACTCCCCCTCACATCAAGCCTGAATGATACTTCCTATTTGCCTACGCCATTCTACGATCAATTCCAAATAAACTTGGAGGGGTCCTAGCCCTATTAGCCTCTATTCTAGTACTATTCCTGGTCCCTATCCTACACACCTCTAAACAACGAAGCCTTACATTTCGACCTTTCACCCAATTCCTTTTCTGACTCCTAGTAGCAGACGTAATGGTTTTAACCTGAATTGGTGGGATGCCCGTAGAACACCCATTTATTATCATTGGTCAAATCGCATCTTTTCTTTATTTTTCCCTCTTTCTTATTATAGCACCAGCGGCGGGATGACTAGAAAATAAAGTCTTAAAGTGACAA</w:t>
      </w:r>
    </w:p>
    <w:p w:rsidR="00D8624D" w:rsidRPr="00D8624D" w:rsidRDefault="00D8624D" w:rsidP="00D8624D">
      <w:pPr>
        <w:rPr>
          <w:rFonts w:ascii="Times New Roman" w:hAnsi="Times New Roman"/>
        </w:rPr>
      </w:pPr>
    </w:p>
    <w:p w:rsidR="00D8624D" w:rsidRPr="00D8624D" w:rsidRDefault="00D8624D" w:rsidP="00D8624D">
      <w:pPr>
        <w:rPr>
          <w:rFonts w:ascii="Times New Roman" w:hAnsi="Times New Roman"/>
        </w:rPr>
      </w:pPr>
    </w:p>
    <w:p w:rsidR="00D8624D" w:rsidRPr="00D8624D" w:rsidRDefault="00D8624D" w:rsidP="00D8624D">
      <w:pPr>
        <w:rPr>
          <w:rFonts w:ascii="Times New Roman" w:hAnsi="Times New Roman"/>
        </w:rPr>
      </w:pPr>
      <w:r w:rsidRPr="00D8624D">
        <w:rPr>
          <w:rFonts w:ascii="Times New Roman" w:hAnsi="Times New Roman"/>
        </w:rPr>
        <w:t>&gt;Takasaki_10</w:t>
      </w:r>
    </w:p>
    <w:p w:rsidR="00D8624D" w:rsidRPr="00D8624D" w:rsidRDefault="00D8624D" w:rsidP="00D8624D">
      <w:pPr>
        <w:rPr>
          <w:rFonts w:ascii="Times New Roman" w:hAnsi="Times New Roman"/>
        </w:rPr>
      </w:pPr>
      <w:r w:rsidRPr="00D8624D">
        <w:rPr>
          <w:rFonts w:ascii="Times New Roman" w:hAnsi="Times New Roman"/>
        </w:rPr>
        <w:t>CCAACCTTCGAAAAACCCACCCCCTGTTAAAAATTGCAAACGATGCTCTGGTCGACCTTCCAGCCCCTTCAAACATTTCAGTTTGATGAAACTTTGGTTCTCTTCTCGGACTTTGTTTAGCCGCCCAAATCATCACGGGCCTTTTTCTTGCCATACATTATACATCCGACATCGCCACAGCATTCTCGTCAGTTGCACACATCTGCCGGGATGTTAACTACGGCTGACTAATCCGGAATATACATGCAAACGGCGCTTCTTTTTTCTTCATCTGCATTTACCTTCACATTGGACGAGGCTTGTACTACGGATCCTACTTGTACAAGGAAACATGAAATGTCGGTGTAATTCTTCTTCTACTAGTAATAATAACGGCTTTCGTAGGTTACGTTTTACCCTGAGGGCAAATATCATTTTGAGGGGCCACTGTAATCACCAACCTCTTGTCTGCCGTCCCCTACGTTGGCAACGCCCTCGTCCAATGAATTTGAGGGGGATTTTCAGTTGATAACGCCACACTTACCCGATTCTTTGCCTTCCATTTTCTCCTCCCCTTCGTAATTGCCGCCGCAACAGTTGTTCATCTAATTTTTCTTCACGAAACGGGTTCAAACAACCCAACCGGCCTCAATTCAGACTCCGACAAAGTATCCTTCCACCCTTACTTTTCCTATAAAGACCTTTTAGGGTTTGCTGCCTTGCTAGTAGCCTTAATTTCCCTAGCGCTTTTCTCCCCCAACCTGCTTGGGGACCCAGACAACTTCACCCCTGCCAACCCGCTAGTTACTCCCCCTCACATCAAGCCTGAATGATACTTCCTATTTGCCTACGCCATTCTACGATCAATTCCAAATAAACTTGGAGGGGTCCTAGCCCTATTAGCCTCTATTCTAGTACTATTCCTGGTCCCTAT</w:t>
      </w:r>
      <w:r w:rsidRPr="00D8624D">
        <w:rPr>
          <w:rFonts w:ascii="Times New Roman" w:hAnsi="Times New Roman"/>
        </w:rPr>
        <w:lastRenderedPageBreak/>
        <w:t>CCTACACACCTCTAAACAACGAAGCCTTACATTTCGACCTTTCACCCAATTCCTTTTCTGACTCCTAGTAGCAGACGTAATGGTTTTAACCTGAATTGGTGGGATGCCCGTAGAACACCCATTTATTATCATTGGTCAAATCGCATCTTTTCTTTATTTTTCCCTCTTTCTTATTATAGCACCAGCGGCGGGATGACTAGAAAATAAAGTCTTAAAGTGACAA</w:t>
      </w:r>
    </w:p>
    <w:p w:rsidR="00D8624D" w:rsidRPr="00D8624D" w:rsidRDefault="00D8624D" w:rsidP="00D8624D">
      <w:pPr>
        <w:rPr>
          <w:rFonts w:ascii="Times New Roman" w:hAnsi="Times New Roman"/>
        </w:rPr>
      </w:pPr>
    </w:p>
    <w:p w:rsidR="00D8624D" w:rsidRPr="00D8624D" w:rsidRDefault="00D8624D" w:rsidP="00D8624D">
      <w:pPr>
        <w:rPr>
          <w:rFonts w:ascii="Times New Roman" w:hAnsi="Times New Roman"/>
        </w:rPr>
      </w:pPr>
    </w:p>
    <w:p w:rsidR="00D8624D" w:rsidRPr="00D8624D" w:rsidRDefault="00D8624D" w:rsidP="00D8624D">
      <w:pPr>
        <w:rPr>
          <w:rFonts w:ascii="Times New Roman" w:hAnsi="Times New Roman"/>
        </w:rPr>
      </w:pPr>
      <w:r w:rsidRPr="00D8624D">
        <w:rPr>
          <w:rFonts w:ascii="Times New Roman" w:hAnsi="Times New Roman"/>
        </w:rPr>
        <w:t>&gt;Takasaki_11</w:t>
      </w:r>
    </w:p>
    <w:p w:rsidR="00D8624D" w:rsidRPr="00D8624D" w:rsidRDefault="00D8624D" w:rsidP="00D8624D">
      <w:pPr>
        <w:rPr>
          <w:rFonts w:ascii="Times New Roman" w:hAnsi="Times New Roman"/>
        </w:rPr>
      </w:pPr>
      <w:r w:rsidRPr="00D8624D">
        <w:rPr>
          <w:rFonts w:ascii="Times New Roman" w:hAnsi="Times New Roman"/>
        </w:rPr>
        <w:t>CCAACCTTCGAAAAACCCACCCCCTGTTAAAAATTGCAAACGATGCTCTGGTCGACCTTCCAGCCCCTTCAAACATTTCAGTTTGATGAAACTTTGGTTCTCTTCTCGGACTTTGTTTAGCCGCCCAAATCATCACGGGCCTTTTTCTTGCCATACATTATACATCCGACATCGCCACAGCATTCTCGTCAGTTGCACACATCTGCCGGGATGTTAACTACGGCTGACTAATCCGGAATATACATGCAAACGGCGCTTCTTTTTTCTTCATCTGCATTTACCTTCACATTGGACGAGGCTTGTACTACGGATCCTACTTGTACAAGGAAACATGAAATGTCGGTGTAATTCTTCTTCTACTAGTAATAATAACGGCTTTCGTAGGTTACGTTTTACCCTGAGGGCAAATATCATTTTGAGGGGCCACTGTAATCACCAACCTCTTGTCTGCCGTCCCCTACGTTGGCAACGCCCTCGTCCAATGAATTTGAGGGGGATTTTCAGTTGATAACGCCACACTTACCCGATTCTTTGCCTTCCATTTTCTCCTCCCCTTCGTAATTGCCGCCGCAACAGTTGTTCATCTAATTTTTCTTCACGAAACGGGTTCAAACAACCCAACCGGCCTCAATTCAGACTCCGACAAAGTATCCTTCCACCCTTACTTTTCCTATAAAGACCTTTTAGGGTTTGCTGCCTTGCTAGTAGCCTTAATTTCCCTAGCGCTTTTCTCCCCCAACCTGCTTGGGGACCCAGACAACTTCACCCCTGCCAACCCGCTAGTTACTCCCCCTCACATCAAGCCTGAATGATACTTCCTATTTGCCTACGCCATTCTACGATCAATTCCAAATAAACTTGGAGGGGTCCTAGCCCTATTAGCCTCTATTCTAGTACTATTCCTGGTCCCTATCCTACACACCTCTAAACAACGAAGCCTTACATTTCGACCTTTCACCCAATTCCTTTTCTGACTCCTAGTAGCAGACGTAATGGTTTTAACCTGAATTGGTGGGATGCCCGTAGAACACCCATTTATTATCATTGGTCAAATCGCATCTTTTCTTTATTTTTCCCTCTTTCTTATTATAGCACCAGCGGCGGGATGACTAGAAAATAAAGTCTTAAAGTGACA</w:t>
      </w:r>
    </w:p>
    <w:p w:rsidR="00D8624D" w:rsidRPr="00D8624D" w:rsidRDefault="00D8624D" w:rsidP="00D8624D">
      <w:pPr>
        <w:rPr>
          <w:rFonts w:ascii="Times New Roman" w:hAnsi="Times New Roman"/>
        </w:rPr>
      </w:pPr>
    </w:p>
    <w:p w:rsidR="00D8624D" w:rsidRPr="00D8624D" w:rsidRDefault="00D8624D" w:rsidP="00D8624D">
      <w:pPr>
        <w:rPr>
          <w:rFonts w:ascii="Times New Roman" w:hAnsi="Times New Roman"/>
        </w:rPr>
      </w:pPr>
    </w:p>
    <w:p w:rsidR="00D8624D" w:rsidRPr="00D8624D" w:rsidRDefault="00D8624D" w:rsidP="00D8624D">
      <w:pPr>
        <w:rPr>
          <w:rFonts w:ascii="Times New Roman" w:hAnsi="Times New Roman"/>
        </w:rPr>
      </w:pPr>
      <w:r w:rsidRPr="00D8624D">
        <w:rPr>
          <w:rFonts w:ascii="Times New Roman" w:hAnsi="Times New Roman"/>
        </w:rPr>
        <w:t>&gt;Takasaki_12</w:t>
      </w:r>
    </w:p>
    <w:p w:rsidR="00D8624D" w:rsidRPr="00D8624D" w:rsidRDefault="00D8624D" w:rsidP="00D8624D">
      <w:pPr>
        <w:rPr>
          <w:rFonts w:ascii="Times New Roman" w:hAnsi="Times New Roman"/>
        </w:rPr>
      </w:pPr>
      <w:r w:rsidRPr="00D8624D">
        <w:rPr>
          <w:rFonts w:ascii="Times New Roman" w:hAnsi="Times New Roman"/>
        </w:rPr>
        <w:t>GCCAACCTTCGAAAAACCCACCCCCTGTTAAAAATTGCAAACGATGCTCTGGTCGACCTTCCAGCCCCTTCAAACATTTCAGTTTGATGAAACTTTGGTTCTCTTCTCGGACTTTGTTTAGCCGCCCAAATCATCACGGGCCTTTTTCTTGCCATACATTATACATCCGACATCGCCACAGCATTCTCGTCAGTTGCACACATCTGCCGGGATGTTAACTACGGCTGACTAATCCGGAATATACATGCAAACGGCGCTTCTTTTTTCTTCATCTGCATTTACCTTCACATTGGACGAGGCTTGTACTACGGATCCTACTTGTACAAGGAAACATGAAATGTCGGTGTAATTCTTCTTCTACTAGTAATAATAACGGCTTTCGTAGGTTACGTTTTACCCTGAGGGCAAATATCATTTTGAGGGGCC</w:t>
      </w:r>
      <w:r w:rsidRPr="00D8624D">
        <w:rPr>
          <w:rFonts w:ascii="Times New Roman" w:hAnsi="Times New Roman"/>
        </w:rPr>
        <w:lastRenderedPageBreak/>
        <w:t>ACTGTAATCACCAACCTCTTGTCTGCCGTCCCCTACGTTGGCAACGCCCTCGTCCAATGAATTTGAGGGGGATTTTCAGTTGATAACGCCACACTTACCCGATTCTTTGCCTTCCATTTTCTCCTCCCCTTCGTAATTGCCGCCGCAACAGTTGTTCATCTAATTTTTCTTCACGAAACGGGTTCAAACAACCCAACCGGCCTCAATTCAGACTCCGACAAAGTATCCTTCCACCCTTACTTTTCCTATAAAGACCTTTTAGGGTTTGCTGCCTTGCTAGTAGCCTTAATTTCCCTAGCGCTTTTCTCCCCCAACCTGCTTGGGGACCCAGACAACTTCACCCCTGCCAACCCGCTAGTTACTCCCCCTCACATCAAGCCTGAATGATACTTCCTATTTGCCTACGCCATTCTACGATCAATTCCAAATAAACTTGGAGGGGTCCTAGCCCTATTAGCCTCTATTCTAGTACTATTCCTGGTCCCTATCCTACACACCTCTAAACAACGAAGCCTTACATTTCGACCTTTCACCCAATTCCTTTTCTGACTCCTAGTAGCAGACGTAATGGTTTTAACCTGAATTGGTGGGATGCCCGTAGAACACCCATTTATTATCATTGGTCAAATCGCATCTTTTCTTTATTTTTCCCTCTTTCTTATTATAGCACCAGCGGCGGGATGACTAGAAAATAAAGTCTTAAAGTGACA</w:t>
      </w:r>
    </w:p>
    <w:p w:rsidR="00D8624D" w:rsidRPr="00D8624D" w:rsidRDefault="00D8624D" w:rsidP="00D8624D">
      <w:pPr>
        <w:rPr>
          <w:rFonts w:ascii="Times New Roman" w:hAnsi="Times New Roman"/>
        </w:rPr>
      </w:pPr>
    </w:p>
    <w:p w:rsidR="00D8624D" w:rsidRPr="00D8624D" w:rsidRDefault="00D8624D" w:rsidP="00D8624D">
      <w:pPr>
        <w:rPr>
          <w:rFonts w:ascii="Times New Roman" w:hAnsi="Times New Roman"/>
        </w:rPr>
      </w:pPr>
    </w:p>
    <w:p w:rsidR="00D8624D" w:rsidRPr="00D8624D" w:rsidRDefault="00D8624D" w:rsidP="00D8624D">
      <w:pPr>
        <w:rPr>
          <w:rFonts w:ascii="Times New Roman" w:hAnsi="Times New Roman"/>
        </w:rPr>
      </w:pPr>
      <w:r w:rsidRPr="00D8624D">
        <w:rPr>
          <w:rFonts w:ascii="Times New Roman" w:hAnsi="Times New Roman"/>
        </w:rPr>
        <w:t>&gt;Takasaki_13</w:t>
      </w:r>
    </w:p>
    <w:p w:rsidR="00D8624D" w:rsidRPr="00D8624D" w:rsidRDefault="00D8624D" w:rsidP="00D8624D">
      <w:pPr>
        <w:rPr>
          <w:rFonts w:ascii="Times New Roman" w:hAnsi="Times New Roman"/>
        </w:rPr>
      </w:pPr>
      <w:r w:rsidRPr="00D8624D">
        <w:rPr>
          <w:rFonts w:ascii="Times New Roman" w:hAnsi="Times New Roman"/>
        </w:rPr>
        <w:t>CCAACCTTCGAAAAACCCACCCCCTGTTAAAAATTGCAAACGATGCTCTGGTCGACCTTCCAGCCCCTTCAAACATTTCAGTTTGATGAAACTTTGGTTCTCTTCTCGGACTTTGTTTAGCCGCCCAAATCATCACGGGCCTTTTTCTTGCCATACATTATACATCCGACATCGCCACAGCATTCTCGTCAGTTGCACACATCTGCCGGGATGTTAACTACGGCTGACTAATCCGGAATATACATGCAAACGGCGCTTCTTTTTTCTTCATCTGCATTTACCTTCACATTGGACGAGGCTTGTACTACGGATCCTACTTGTACAAGGAAACATGAAATGTCGGTGTAATTCTTCTTCTACTAGTAATAATAACGGCTTTCGTAGGTTACGTTTTACCCTGAGGGCAAATATCATTTTGAGGGGCCACTGTAATCACCAACCTCTTGTCTGCCGTCCCCTACGTTGGCAACGCCCTCGTCCAATGAATTTGAGGGGGATTTTCAGTTGATAACGCCACACTTACCCGATTCTTTGCCTTCCATTTTCTCCTCCCCTTCGTAATTGCCGCCGCAACAGTTGTTCATCTAATTTTTCTTCACGAAACGGGTTCAAACAACCCAACCGGCCTCAATTCAGACTCCGACAAAGTATCCTTCCACCCTTACTTTTCCTATAAAGACCTTTTAGGGTTTGCTGCCTTGCTAGTAGCCTTAATTTCCCTAGCGCTTTTCTCCCCCAACCTGCTTGGGGACCCAGACAACTTCACCCCTGCCAACCCGCTAGTTACTCCCCCTCACATCAAGCCTGAATGATACTTCCTATTTGCCTACGCCATTCTACGATCAATTCCAAATAAACTTGGAGGGGTCCTAGCCCTATTAGCCTCTATTCTAGTACTATTCCTGGTCCCTATCCTACACACCTCTAAACAACGAAGCCTTACATTTCGACCTTTCACCCAATTCCTTTTCTGACTCCTAGTAGCAGACGTAATGGTTTTAACCTGAATTGGTGGGATGCCCGTAGAACACCCATTTATTATCATTGGTCAAATCGCATCTTTTCTTTATTTTTCCCTCTTTCTTATTATAGCACCAGCGGCGGGATGACTAGAAAATAAAGTCTTAAAGTGACA</w:t>
      </w:r>
    </w:p>
    <w:p w:rsidR="00D8624D" w:rsidRPr="00D8624D" w:rsidRDefault="00D8624D" w:rsidP="00D8624D">
      <w:pPr>
        <w:rPr>
          <w:rFonts w:ascii="Times New Roman" w:hAnsi="Times New Roman"/>
        </w:rPr>
      </w:pPr>
    </w:p>
    <w:p w:rsidR="00D8624D" w:rsidRPr="00D8624D" w:rsidRDefault="00D8624D" w:rsidP="00D8624D">
      <w:pPr>
        <w:rPr>
          <w:rFonts w:ascii="Times New Roman" w:hAnsi="Times New Roman"/>
        </w:rPr>
      </w:pPr>
    </w:p>
    <w:p w:rsidR="00D8624D" w:rsidRPr="00D8624D" w:rsidRDefault="00D8624D" w:rsidP="00D8624D">
      <w:pPr>
        <w:rPr>
          <w:rFonts w:ascii="Times New Roman" w:hAnsi="Times New Roman"/>
        </w:rPr>
      </w:pPr>
      <w:r w:rsidRPr="00D8624D">
        <w:rPr>
          <w:rFonts w:ascii="Times New Roman" w:hAnsi="Times New Roman"/>
        </w:rPr>
        <w:lastRenderedPageBreak/>
        <w:t>&gt;Takasaki_14</w:t>
      </w:r>
    </w:p>
    <w:p w:rsidR="00D8624D" w:rsidRPr="00D8624D" w:rsidRDefault="00D8624D" w:rsidP="00D8624D">
      <w:pPr>
        <w:rPr>
          <w:rFonts w:ascii="Times New Roman" w:hAnsi="Times New Roman"/>
        </w:rPr>
      </w:pPr>
      <w:r w:rsidRPr="00D8624D">
        <w:rPr>
          <w:rFonts w:ascii="Times New Roman" w:hAnsi="Times New Roman"/>
        </w:rPr>
        <w:t>CCAACCTTCGAAAAACCCACCCCCTGTTAAAAATTGCAAACGATGCTCTGGTCGACCTTCCAGCCCCTTCAAACATTTCAGTTTGATGAAACTTTGGTTCTCTTCTCGGACTTTGTTTAGCCGCCCAAATCATCACGGGCCTTTTTCTTGCCATACATTATACATCCGACATCGCCACAGCATTCTCGTCAGTTGCACACATCTGCCGGGATGTTAACTACGGCTGACTAATCCGGAATATACATGCAAACGGCGCTTCTTTTTTCTTCATCTGCATTTACCTTCACATTGGACGAGGCTTGTACTACGGATCCTACTTGTACAAGGAAACATGAAATGTCGGTGTAATTCTTCTTCTACTAGTAATAATAACGGCTTTCGTAGGTTACGTTTTACCCTGAGGGCAAATATCATTTTGAGGGGCCACTGTAATCACCAACCTCTTGTCTGCCGTCCCCTACGTTGGCAACGCCCTCGTCCAATGAATTTGAGGGGGATTTTCAGTTGATAACGCCACACTTACCCGATTCTTTGCCTTCCATTTTCTCCTCCCCTTCGTAATTGCCGCCGCAACAGTTGTTCATCTAATTTTTCTTCACGAAACGGGTTCAAACAACCCAACCGGCCTCAATTCAGACTCCGACAAAGTATCCTTCCACCCTTACTTTTCCTATAAAGACCTTTTAGGATTTGCTGCCTTGCTAGTAGCCTTAATTTCCCTAGCGCTTTTCTCCCCCAACCTGCTTGGGGACCCAGACAACTTCACCCCTGCCAACCCGCTAGTTACTCCCCCCCACATCAAGCCTGAATGATACTTCCTATTTGCCTACGCCATTCTACGATCAATTCCAAATAAACTTGGAGGGGTCCTAGCCCTATTAGCCTCTATTCTAGTACTATTCCTGGTCCCTATCCTACACACCTCTAAACAACGAAGCCTTACATTTCGACCTTTCACCCAATTCCTTTTCTGACTCCTAGTAGCAGACGTAATGGTTTTAACCTGAATTGGTGGGATGCCCGTAGAACACCCATTTATTATCATTGGTCAAATCGCATCTTTTCTTTATTTTTCCCTCTTTCTTATTATAGCACCAGCGGCGGGATGACTAGAAAATAAAGTCTTAAAGTGAC</w:t>
      </w:r>
    </w:p>
    <w:p w:rsidR="00D8624D" w:rsidRPr="00D8624D" w:rsidRDefault="00D8624D" w:rsidP="00D8624D">
      <w:pPr>
        <w:rPr>
          <w:rFonts w:ascii="Times New Roman" w:hAnsi="Times New Roman"/>
        </w:rPr>
      </w:pPr>
    </w:p>
    <w:p w:rsidR="00D8624D" w:rsidRPr="00D8624D" w:rsidRDefault="00D8624D" w:rsidP="00D8624D">
      <w:pPr>
        <w:rPr>
          <w:rFonts w:ascii="Times New Roman" w:hAnsi="Times New Roman"/>
        </w:rPr>
      </w:pPr>
    </w:p>
    <w:p w:rsidR="00D8624D" w:rsidRPr="00D8624D" w:rsidRDefault="00D8624D" w:rsidP="00D8624D">
      <w:pPr>
        <w:rPr>
          <w:rFonts w:ascii="Times New Roman" w:hAnsi="Times New Roman"/>
        </w:rPr>
      </w:pPr>
      <w:r w:rsidRPr="00D8624D">
        <w:rPr>
          <w:rFonts w:ascii="Times New Roman" w:hAnsi="Times New Roman"/>
        </w:rPr>
        <w:t>&gt;Takasaki_15</w:t>
      </w:r>
    </w:p>
    <w:p w:rsidR="00D8624D" w:rsidRPr="00D8624D" w:rsidRDefault="00D8624D" w:rsidP="00D8624D">
      <w:pPr>
        <w:rPr>
          <w:rFonts w:ascii="Times New Roman" w:hAnsi="Times New Roman"/>
        </w:rPr>
      </w:pPr>
      <w:r w:rsidRPr="00D8624D">
        <w:rPr>
          <w:rFonts w:ascii="Times New Roman" w:hAnsi="Times New Roman"/>
        </w:rPr>
        <w:t>CCAACCTTCGAAAAACCCACCCCCTGTTAAAAATTGCAAACGATGCTCTGGTCGACCTTCCAGCCCCTTCAAACATTTCAGTTTGATGAAACTTTGGTTCTCTTCTCGGACTTTGTTTAGCCGCCCAAATCATCACGGGCCTTTTTCTTGCCATACATTATACATCCGACATCGCCACAGCATTCTCGTCAGTTGCACACATCTGCCGGGATGTTAACTACGGCTGACTAATCCGGAATATACATGCAAACGGCGCTTCTTTTTTCTTCATCTGCATTTACCTTCACATTGGACGAGGCTTGTACTACGGATCCTACTTGTACAAGGAAACATGAAATGTCGGTGTAATTCTTCTTCTACTAGTAATAATAACGGCTTTCGTAGGTTACGTTTTACCCTGAGGGCAAATATCATTTTGAGGGGCCACTGTAATCACCAACCTCTTGTCTGCCGTCCCCTACGTTGGCAACGCCCTCGTCCAATGAATTTGAGGGGGATTTTCAGTTGATAACGCCACACTTACCCGATTCTTTGCCTTCCATTTTCTCCTCCCCTTCGTAATTGCCGCCGCAACAGTTGTTCATCTAATTTTTCTTCACGAAACGGGTTCAAACAACCCAACCGGCCTCAATTCAGACTCCGACAAAGTATCCTTCCACCCTTACTTTTCCTATAAAGACCTTTTAGGGTTTGCTGCCTTGCTAGTAGCCTTAATTTCCCTAGCGCTTTTCTCCCCCAACCTGCTTGGGGACCCAGACAACTTCACCCCTGCCAACCCGCTAGTTACTCC</w:t>
      </w:r>
      <w:r w:rsidRPr="00D8624D">
        <w:rPr>
          <w:rFonts w:ascii="Times New Roman" w:hAnsi="Times New Roman"/>
        </w:rPr>
        <w:lastRenderedPageBreak/>
        <w:t>CCCTCACATCAAGCCTGAATGATACTTCCTATTTGCCTACGCCATTCTACGATCAATTCCAAATAAACTTGGAGGGGTCCTAGCCCTATTAGCCTCTATTCTAGTACTATTCCTGGTCCCTATCCTACACACCTCTAAACAACGAAGCCTTACATTTCGACCTTTCACCCAATTCCTTTTCTGACTCCTAGTAGCAGACGTAATGGTTTTAACCTGAATTGGTGGGATGCCCGTAGAACACCCATTTATTATCATTGGTCAAATCGCATCTTTTCTTTATTTTTCCCTCTTTCTTATTATAGCACCAGCGGCGGGATGACTAGAAAATAAAGTCTTAAAGTGACA</w:t>
      </w:r>
    </w:p>
    <w:p w:rsidR="00D8624D" w:rsidRPr="00D8624D" w:rsidRDefault="00D8624D" w:rsidP="00D8624D">
      <w:pPr>
        <w:rPr>
          <w:rFonts w:ascii="Times New Roman" w:hAnsi="Times New Roman"/>
        </w:rPr>
      </w:pPr>
    </w:p>
    <w:p w:rsidR="00D8624D" w:rsidRPr="00D8624D" w:rsidRDefault="00D8624D" w:rsidP="00D8624D">
      <w:pPr>
        <w:rPr>
          <w:rFonts w:ascii="Times New Roman" w:hAnsi="Times New Roman"/>
        </w:rPr>
      </w:pPr>
    </w:p>
    <w:p w:rsidR="00D8624D" w:rsidRPr="00D8624D" w:rsidRDefault="00D8624D" w:rsidP="00D8624D">
      <w:pPr>
        <w:rPr>
          <w:rFonts w:ascii="Times New Roman" w:hAnsi="Times New Roman"/>
        </w:rPr>
      </w:pPr>
      <w:r w:rsidRPr="00D8624D">
        <w:rPr>
          <w:rFonts w:ascii="Times New Roman" w:hAnsi="Times New Roman"/>
        </w:rPr>
        <w:t>&gt;Takasaki_16</w:t>
      </w:r>
    </w:p>
    <w:p w:rsidR="00D8624D" w:rsidRPr="00EF56E2" w:rsidRDefault="00D8624D" w:rsidP="00D8624D">
      <w:pPr>
        <w:rPr>
          <w:rFonts w:ascii="Times New Roman" w:hAnsi="Times New Roman"/>
        </w:rPr>
      </w:pPr>
      <w:r w:rsidRPr="00D8624D">
        <w:rPr>
          <w:rFonts w:ascii="Times New Roman" w:hAnsi="Times New Roman"/>
        </w:rPr>
        <w:t>CCAACCTTCGAAAAACCCACCCCCTGTTAAAAATTGCAAACGATGCTCTGGTCGACCTTCCAGCCCCTTCAAACATTTCAGTTTGATGAAACTTTGGTTCTCTTCTCGGACTTTGTTTAGCCGCCCAAATCATCACGGGCCTTTTTCTTGCCATACATTATACATCCGACATCGCCACAGCATTCTCGTCAGTTGCACACATCTGCCGGGATGTTAACTACGGCTGACTAATCCGGAATATACATGCAAACGGCGCTTCTTTTTTCTTCATCTGCATTTACCTTCACATTGGACGAGGCTTGTACTACGGATCCTACTTGTACAAGGAAACATGAAATGTCGGTGTAATTCTTCTTCTACTAGTAATAATAACGGCTTTCGTAGGTTACGTTTTACCCTGAGGGCAAATATCATTTTGAGGGGCCACTGTAATCACCAACCTCTTGTCTGCCGTCCCCTACGTTGGCAACGCCCTCGTCCAATGAATTTGAGGGGGATTTTCAGTTGATAACGCCACACTTACCCGATTCTTTGCCTTCCATTTTCTCCTCCCCTTCGTAATTGCCGCCGCAACAGTTGTTCATCTAATTTTTCTTCACGAAACGGGTTCAAACAACCCAACCGGCCTCAATTCAGACTCCGACAAAGTATCCTTCCACCCTTACTTTTCCTATAAAGACCTTTTAGGGTTTGCTGCCTTGCTAGTAGCCTTAATTTCCCTAGCGCTTTTCTCCCCCAACCTGCTTGGGGACCCAGACAACTTCACCCCTGCCAACCCGCTAGTTACTCCCCCTCACATCAAGCCTGAATGATACTTCCTATTTGCCTACGCCATTCTACGATCAATTCCAAATAAACTTGGAGGGGTCCTAGCCCTATTAGCCTCTATTCTAGTACTATTCCTGGTCCCTATCCTACACACCTCTAAACAACGAAGCCTTACATTTCGACCTTTCACCCAATTCCTTTTCTGACTCCTAGTAGCAGACGTAATGGTTTTAACCTGAATTGGTGGGATGCCCGTAGAACACCCATTTATTATCATTGGTCAAATCGCATCTTTTCTTTATTTTTCCCTCTTTCTTATTATAGCACCAGCGGCGGGATGACTAGAAAATAAAGTCTTAAAGTGACA</w:t>
      </w:r>
    </w:p>
    <w:sectPr w:rsidR="00D8624D" w:rsidRPr="00EF56E2">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65416" w:rsidRDefault="00365416" w:rsidP="000749AA">
      <w:r>
        <w:separator/>
      </w:r>
    </w:p>
  </w:endnote>
  <w:endnote w:type="continuationSeparator" w:id="0">
    <w:p w:rsidR="00365416" w:rsidRDefault="00365416" w:rsidP="000749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0" w:usb2="00000012" w:usb3="00000000" w:csb0="000200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65416" w:rsidRDefault="00365416" w:rsidP="000749AA">
      <w:r>
        <w:separator/>
      </w:r>
    </w:p>
  </w:footnote>
  <w:footnote w:type="continuationSeparator" w:id="0">
    <w:p w:rsidR="00365416" w:rsidRDefault="00365416" w:rsidP="000749A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bordersDoNotSurroundHeader/>
  <w:bordersDoNotSurroundFooter/>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74D7"/>
    <w:rsid w:val="00041A1C"/>
    <w:rsid w:val="00053D09"/>
    <w:rsid w:val="000749AA"/>
    <w:rsid w:val="000801CC"/>
    <w:rsid w:val="00084E72"/>
    <w:rsid w:val="000B053E"/>
    <w:rsid w:val="00273364"/>
    <w:rsid w:val="0029589C"/>
    <w:rsid w:val="002F0DAC"/>
    <w:rsid w:val="002F2C46"/>
    <w:rsid w:val="00352595"/>
    <w:rsid w:val="00365416"/>
    <w:rsid w:val="00366F19"/>
    <w:rsid w:val="00370DBC"/>
    <w:rsid w:val="00390E88"/>
    <w:rsid w:val="004E388C"/>
    <w:rsid w:val="00502A95"/>
    <w:rsid w:val="0053075F"/>
    <w:rsid w:val="00574F4D"/>
    <w:rsid w:val="006B7FCF"/>
    <w:rsid w:val="007212FA"/>
    <w:rsid w:val="007A6785"/>
    <w:rsid w:val="007F4212"/>
    <w:rsid w:val="00802DC5"/>
    <w:rsid w:val="0085034C"/>
    <w:rsid w:val="0085580E"/>
    <w:rsid w:val="008F7241"/>
    <w:rsid w:val="009734D6"/>
    <w:rsid w:val="009A003E"/>
    <w:rsid w:val="009A6B46"/>
    <w:rsid w:val="00B539FD"/>
    <w:rsid w:val="00BD5EA7"/>
    <w:rsid w:val="00C21416"/>
    <w:rsid w:val="00CC2608"/>
    <w:rsid w:val="00D8624D"/>
    <w:rsid w:val="00ED4C61"/>
    <w:rsid w:val="00EF56E2"/>
    <w:rsid w:val="00FB6910"/>
    <w:rsid w:val="00FE74D7"/>
    <w:rsid w:val="00FF7165"/>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3B7D3B0F"/>
  <w15:chartTrackingRefBased/>
  <w15:docId w15:val="{F3C00C89-972F-49A0-BCEA-F93F026506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749AA"/>
    <w:pPr>
      <w:tabs>
        <w:tab w:val="center" w:pos="4252"/>
        <w:tab w:val="right" w:pos="8504"/>
      </w:tabs>
      <w:snapToGrid w:val="0"/>
    </w:pPr>
  </w:style>
  <w:style w:type="character" w:customStyle="1" w:styleId="a4">
    <w:name w:val="ヘッダー (文字)"/>
    <w:basedOn w:val="a0"/>
    <w:link w:val="a3"/>
    <w:uiPriority w:val="99"/>
    <w:rsid w:val="000749AA"/>
  </w:style>
  <w:style w:type="paragraph" w:styleId="a5">
    <w:name w:val="footer"/>
    <w:basedOn w:val="a"/>
    <w:link w:val="a6"/>
    <w:uiPriority w:val="99"/>
    <w:unhideWhenUsed/>
    <w:rsid w:val="000749AA"/>
    <w:pPr>
      <w:tabs>
        <w:tab w:val="center" w:pos="4252"/>
        <w:tab w:val="right" w:pos="8504"/>
      </w:tabs>
      <w:snapToGrid w:val="0"/>
    </w:pPr>
  </w:style>
  <w:style w:type="character" w:customStyle="1" w:styleId="a6">
    <w:name w:val="フッター (文字)"/>
    <w:basedOn w:val="a0"/>
    <w:link w:val="a5"/>
    <w:uiPriority w:val="99"/>
    <w:rsid w:val="000749AA"/>
  </w:style>
  <w:style w:type="paragraph" w:styleId="a7">
    <w:name w:val="Balloon Text"/>
    <w:basedOn w:val="a"/>
    <w:link w:val="a8"/>
    <w:uiPriority w:val="99"/>
    <w:semiHidden/>
    <w:unhideWhenUsed/>
    <w:rsid w:val="0085580E"/>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85580E"/>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84366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324</TotalTime>
  <Pages>12</Pages>
  <Words>3070</Words>
  <Characters>17503</Characters>
  <Application>Microsoft Office Word</Application>
  <DocSecurity>0</DocSecurity>
  <Lines>145</Lines>
  <Paragraphs>41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20532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Shoji Oda</dc:creator>
  <cp:keywords/>
  <dc:description/>
  <cp:lastModifiedBy>Shoji Oda</cp:lastModifiedBy>
  <cp:revision>23</cp:revision>
  <cp:lastPrinted>2021-10-29T03:53:00Z</cp:lastPrinted>
  <dcterms:created xsi:type="dcterms:W3CDTF">2021-10-04T23:59:00Z</dcterms:created>
  <dcterms:modified xsi:type="dcterms:W3CDTF">2021-10-29T03:56:00Z</dcterms:modified>
</cp:coreProperties>
</file>